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1E169E" w14:textId="498E17F9" w:rsidR="00F24FCA" w:rsidRPr="00FD381E" w:rsidRDefault="00F24FCA">
      <w:pPr>
        <w:rPr>
          <w:rFonts w:ascii="Arial" w:hAnsi="Arial" w:cs="Arial"/>
          <w:sz w:val="24"/>
          <w:szCs w:val="24"/>
          <w:highlight w:val="yellow"/>
        </w:rPr>
      </w:pPr>
    </w:p>
    <w:p w14:paraId="2081FBC3" w14:textId="77777777" w:rsidR="00F24FCA" w:rsidRPr="00FD381E" w:rsidRDefault="00F24FCA">
      <w:pPr>
        <w:rPr>
          <w:rFonts w:ascii="Arial" w:hAnsi="Arial" w:cs="Arial"/>
          <w:b/>
          <w:sz w:val="24"/>
          <w:szCs w:val="24"/>
        </w:rPr>
      </w:pPr>
      <w:r w:rsidRPr="00FD381E">
        <w:rPr>
          <w:rFonts w:ascii="Arial" w:hAnsi="Arial" w:cs="Arial"/>
          <w:sz w:val="24"/>
          <w:szCs w:val="24"/>
        </w:rPr>
        <w:tab/>
      </w:r>
      <w:r w:rsidRPr="00FD381E">
        <w:rPr>
          <w:rFonts w:ascii="Arial" w:hAnsi="Arial" w:cs="Arial"/>
          <w:sz w:val="24"/>
          <w:szCs w:val="24"/>
        </w:rPr>
        <w:tab/>
      </w:r>
      <w:r w:rsidRPr="00FD381E">
        <w:rPr>
          <w:rFonts w:ascii="Arial" w:hAnsi="Arial" w:cs="Arial"/>
          <w:sz w:val="24"/>
          <w:szCs w:val="24"/>
        </w:rPr>
        <w:tab/>
      </w:r>
      <w:r w:rsidRPr="00FD381E">
        <w:rPr>
          <w:rFonts w:ascii="Arial" w:hAnsi="Arial" w:cs="Arial"/>
          <w:sz w:val="24"/>
          <w:szCs w:val="24"/>
        </w:rPr>
        <w:tab/>
      </w:r>
      <w:r w:rsidRPr="00FD381E">
        <w:rPr>
          <w:rFonts w:ascii="Arial" w:hAnsi="Arial" w:cs="Arial"/>
          <w:sz w:val="24"/>
          <w:szCs w:val="24"/>
        </w:rPr>
        <w:tab/>
      </w:r>
      <w:r w:rsidRPr="00FD381E">
        <w:rPr>
          <w:rFonts w:ascii="Arial" w:hAnsi="Arial" w:cs="Arial"/>
          <w:b/>
          <w:sz w:val="24"/>
          <w:szCs w:val="24"/>
        </w:rPr>
        <w:t xml:space="preserve">PROGRAM SZKOLENIA </w:t>
      </w:r>
    </w:p>
    <w:p w14:paraId="7496E1AE" w14:textId="2B2CA22F" w:rsidR="006234B3" w:rsidRPr="00FD381E" w:rsidRDefault="00F24FCA" w:rsidP="00F24FCA">
      <w:pPr>
        <w:jc w:val="center"/>
        <w:rPr>
          <w:rFonts w:ascii="Arial" w:hAnsi="Arial" w:cs="Arial"/>
          <w:sz w:val="24"/>
          <w:szCs w:val="24"/>
        </w:rPr>
      </w:pPr>
      <w:r w:rsidRPr="00FD381E">
        <w:rPr>
          <w:rFonts w:ascii="Arial" w:hAnsi="Arial" w:cs="Arial"/>
          <w:sz w:val="24"/>
          <w:szCs w:val="24"/>
        </w:rPr>
        <w:t>pn. „</w:t>
      </w:r>
      <w:r w:rsidR="00DF1470" w:rsidRPr="00FD381E">
        <w:rPr>
          <w:rFonts w:ascii="Arial" w:hAnsi="Arial" w:cs="Arial"/>
          <w:sz w:val="24"/>
          <w:szCs w:val="24"/>
        </w:rPr>
        <w:t xml:space="preserve">Przygotowanie wniosku o dofinansowanie projektu współfinansowanego z EFRR                         w ramach </w:t>
      </w:r>
      <w:proofErr w:type="spellStart"/>
      <w:r w:rsidR="00DF1470" w:rsidRPr="00FD381E">
        <w:rPr>
          <w:rFonts w:ascii="Arial" w:hAnsi="Arial" w:cs="Arial"/>
          <w:sz w:val="24"/>
          <w:szCs w:val="24"/>
        </w:rPr>
        <w:t>FEWiM</w:t>
      </w:r>
      <w:proofErr w:type="spellEnd"/>
      <w:r w:rsidR="00DF1470" w:rsidRPr="00FD381E">
        <w:rPr>
          <w:rFonts w:ascii="Arial" w:hAnsi="Arial" w:cs="Arial"/>
          <w:sz w:val="24"/>
          <w:szCs w:val="24"/>
        </w:rPr>
        <w:t xml:space="preserve"> 2021-2027 w systemie WOD</w:t>
      </w:r>
      <w:r w:rsidRPr="00FD381E">
        <w:rPr>
          <w:rFonts w:ascii="Arial" w:hAnsi="Arial" w:cs="Arial"/>
          <w:sz w:val="24"/>
          <w:szCs w:val="24"/>
        </w:rPr>
        <w:t>”</w:t>
      </w:r>
    </w:p>
    <w:p w14:paraId="6114E5A9" w14:textId="77777777" w:rsidR="00B23A87" w:rsidRPr="00FD381E" w:rsidRDefault="00B23A87" w:rsidP="00B23A87">
      <w:pPr>
        <w:rPr>
          <w:rFonts w:ascii="Arial" w:hAnsi="Arial" w:cs="Arial"/>
          <w:b/>
          <w:sz w:val="24"/>
          <w:szCs w:val="24"/>
        </w:rPr>
      </w:pPr>
    </w:p>
    <w:p w14:paraId="31CECC39" w14:textId="7400E317" w:rsidR="00B23A87" w:rsidRPr="00FD381E" w:rsidRDefault="00B23A87" w:rsidP="00B23A87">
      <w:pPr>
        <w:rPr>
          <w:rFonts w:ascii="Arial" w:hAnsi="Arial" w:cs="Arial"/>
          <w:b/>
          <w:sz w:val="24"/>
          <w:szCs w:val="24"/>
        </w:rPr>
      </w:pPr>
      <w:r w:rsidRPr="00FD381E">
        <w:rPr>
          <w:rFonts w:ascii="Arial" w:hAnsi="Arial" w:cs="Arial"/>
          <w:b/>
          <w:sz w:val="24"/>
          <w:szCs w:val="24"/>
        </w:rPr>
        <w:t>DZIEŃ I</w:t>
      </w:r>
    </w:p>
    <w:p w14:paraId="657D6665" w14:textId="77777777" w:rsidR="00B23A87" w:rsidRPr="00FD381E" w:rsidRDefault="00B23A87" w:rsidP="00B23A87">
      <w:pPr>
        <w:rPr>
          <w:rFonts w:ascii="Arial" w:hAnsi="Arial" w:cs="Arial"/>
          <w:sz w:val="24"/>
          <w:szCs w:val="24"/>
        </w:rPr>
      </w:pPr>
      <w:r w:rsidRPr="00FD381E">
        <w:rPr>
          <w:rFonts w:ascii="Arial" w:hAnsi="Arial" w:cs="Arial"/>
          <w:sz w:val="24"/>
          <w:szCs w:val="24"/>
        </w:rPr>
        <w:t xml:space="preserve">8:30-9:00 – rejestracja </w:t>
      </w:r>
    </w:p>
    <w:p w14:paraId="16CE19AB" w14:textId="77777777" w:rsidR="00B23A87" w:rsidRPr="00FD381E" w:rsidRDefault="00B23A87" w:rsidP="00B23A87">
      <w:pPr>
        <w:rPr>
          <w:rFonts w:ascii="Arial" w:hAnsi="Arial" w:cs="Arial"/>
          <w:sz w:val="24"/>
          <w:szCs w:val="24"/>
        </w:rPr>
      </w:pPr>
      <w:r w:rsidRPr="00FD381E">
        <w:rPr>
          <w:rFonts w:ascii="Arial" w:hAnsi="Arial" w:cs="Arial"/>
          <w:sz w:val="24"/>
          <w:szCs w:val="24"/>
        </w:rPr>
        <w:t>9:00-10:30 – część merytoryczna</w:t>
      </w:r>
      <w:bookmarkStart w:id="0" w:name="_GoBack"/>
      <w:bookmarkEnd w:id="0"/>
    </w:p>
    <w:p w14:paraId="7BBB7AF3" w14:textId="77777777" w:rsidR="00B23A87" w:rsidRPr="00FD381E" w:rsidRDefault="00B23A87" w:rsidP="00B23A87">
      <w:pPr>
        <w:pStyle w:val="Akapitzlist"/>
        <w:numPr>
          <w:ilvl w:val="0"/>
          <w:numId w:val="5"/>
        </w:numPr>
        <w:spacing w:after="0" w:line="240" w:lineRule="auto"/>
        <w:ind w:left="468"/>
        <w:rPr>
          <w:rFonts w:ascii="Arial" w:hAnsi="Arial" w:cs="Arial"/>
          <w:sz w:val="24"/>
          <w:szCs w:val="24"/>
        </w:rPr>
      </w:pPr>
      <w:r w:rsidRPr="00FD381E">
        <w:rPr>
          <w:rFonts w:ascii="Arial" w:hAnsi="Arial" w:cs="Arial"/>
          <w:sz w:val="24"/>
          <w:szCs w:val="24"/>
        </w:rPr>
        <w:t>Przedstawienie funkcjonalność systemu.</w:t>
      </w:r>
    </w:p>
    <w:p w14:paraId="6268C791" w14:textId="77777777" w:rsidR="00B23A87" w:rsidRPr="00FD381E" w:rsidRDefault="00B23A87" w:rsidP="00B23A87">
      <w:pPr>
        <w:pStyle w:val="Akapitzlist"/>
        <w:numPr>
          <w:ilvl w:val="0"/>
          <w:numId w:val="5"/>
        </w:numPr>
        <w:spacing w:after="0" w:line="240" w:lineRule="auto"/>
        <w:ind w:left="468"/>
        <w:rPr>
          <w:rFonts w:ascii="Arial" w:hAnsi="Arial" w:cs="Arial"/>
          <w:sz w:val="24"/>
          <w:szCs w:val="24"/>
        </w:rPr>
      </w:pPr>
      <w:r w:rsidRPr="00FD381E">
        <w:rPr>
          <w:rFonts w:ascii="Arial" w:hAnsi="Arial" w:cs="Arial"/>
          <w:sz w:val="24"/>
          <w:szCs w:val="24"/>
        </w:rPr>
        <w:t xml:space="preserve">Sporządzanie wniosku w systemie. </w:t>
      </w:r>
    </w:p>
    <w:p w14:paraId="68BCF94A" w14:textId="77777777" w:rsidR="00B23A87" w:rsidRPr="00FD381E" w:rsidRDefault="00B23A87" w:rsidP="00B23A87">
      <w:pPr>
        <w:pStyle w:val="Akapitzlist"/>
        <w:numPr>
          <w:ilvl w:val="0"/>
          <w:numId w:val="5"/>
        </w:numPr>
        <w:spacing w:after="0" w:line="240" w:lineRule="auto"/>
        <w:ind w:left="468"/>
        <w:rPr>
          <w:rFonts w:ascii="Arial" w:hAnsi="Arial" w:cs="Arial"/>
          <w:sz w:val="24"/>
          <w:szCs w:val="24"/>
        </w:rPr>
      </w:pPr>
      <w:r w:rsidRPr="00FD381E">
        <w:rPr>
          <w:rFonts w:ascii="Arial" w:hAnsi="Arial" w:cs="Arial"/>
          <w:sz w:val="24"/>
          <w:szCs w:val="24"/>
          <w:lang w:val="pl-PL"/>
        </w:rPr>
        <w:t>Koncepcja projektu a wniosek.</w:t>
      </w:r>
    </w:p>
    <w:p w14:paraId="34B47023" w14:textId="77777777" w:rsidR="00B23A87" w:rsidRPr="00FD381E" w:rsidRDefault="00B23A87" w:rsidP="00B23A8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93EC9E8" w14:textId="77777777" w:rsidR="00B23A87" w:rsidRPr="00FD381E" w:rsidRDefault="00B23A87" w:rsidP="00B23A8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D381E">
        <w:rPr>
          <w:rFonts w:ascii="Arial" w:hAnsi="Arial" w:cs="Arial"/>
          <w:sz w:val="24"/>
          <w:szCs w:val="24"/>
        </w:rPr>
        <w:t>10:30-10:45 – przerwa kawowa</w:t>
      </w:r>
    </w:p>
    <w:p w14:paraId="48D47EEE" w14:textId="77777777" w:rsidR="00B23A87" w:rsidRPr="00FD381E" w:rsidRDefault="00B23A87" w:rsidP="00B23A8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D381E">
        <w:rPr>
          <w:rFonts w:ascii="Arial" w:hAnsi="Arial" w:cs="Arial"/>
          <w:sz w:val="24"/>
          <w:szCs w:val="24"/>
        </w:rPr>
        <w:t>10:45-12:15 – część merytoryczna</w:t>
      </w:r>
    </w:p>
    <w:p w14:paraId="1B164C67" w14:textId="77777777" w:rsidR="00B23A87" w:rsidRPr="00FD381E" w:rsidRDefault="00B23A87" w:rsidP="00B23A8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D381E">
        <w:rPr>
          <w:rFonts w:ascii="Arial" w:hAnsi="Arial" w:cs="Arial"/>
          <w:sz w:val="24"/>
          <w:szCs w:val="24"/>
        </w:rPr>
        <w:t xml:space="preserve"> </w:t>
      </w:r>
    </w:p>
    <w:p w14:paraId="417DBA06" w14:textId="77777777" w:rsidR="00B23A87" w:rsidRPr="00FD381E" w:rsidRDefault="00B23A87" w:rsidP="00B23A87">
      <w:pPr>
        <w:pStyle w:val="Akapitzlist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D381E">
        <w:rPr>
          <w:rFonts w:ascii="Arial" w:hAnsi="Arial" w:cs="Arial"/>
          <w:sz w:val="24"/>
          <w:szCs w:val="24"/>
        </w:rPr>
        <w:t>Omówienie wzoru wniosku o dofinansowanie projektu wraz ze wskazaniem różnić względem poprzedniej perspektywy.</w:t>
      </w:r>
    </w:p>
    <w:p w14:paraId="0F565146" w14:textId="77777777" w:rsidR="00B23A87" w:rsidRPr="00FD381E" w:rsidRDefault="00B23A87" w:rsidP="00B23A87">
      <w:pPr>
        <w:pStyle w:val="Akapitzlist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D381E">
        <w:rPr>
          <w:rFonts w:ascii="Arial" w:hAnsi="Arial" w:cs="Arial"/>
          <w:sz w:val="24"/>
          <w:szCs w:val="24"/>
          <w:lang w:val="pl-PL"/>
        </w:rPr>
        <w:t>Cel projektu i sposoby na jego formułowania.</w:t>
      </w:r>
    </w:p>
    <w:p w14:paraId="7D789CC7" w14:textId="77777777" w:rsidR="00B23A87" w:rsidRPr="00FD381E" w:rsidRDefault="00B23A87" w:rsidP="00B23A87">
      <w:pPr>
        <w:pStyle w:val="Akapitzlist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D381E">
        <w:rPr>
          <w:rFonts w:ascii="Arial" w:hAnsi="Arial" w:cs="Arial"/>
          <w:sz w:val="24"/>
          <w:szCs w:val="24"/>
          <w:lang w:val="pl-PL"/>
        </w:rPr>
        <w:t xml:space="preserve">Przełożenie celu na działania projektowe. </w:t>
      </w:r>
    </w:p>
    <w:p w14:paraId="172380E5" w14:textId="77777777" w:rsidR="00B23A87" w:rsidRPr="00FD381E" w:rsidRDefault="00B23A87" w:rsidP="00B23A8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149BBF" w14:textId="77777777" w:rsidR="00B23A87" w:rsidRPr="00FD381E" w:rsidRDefault="00B23A87" w:rsidP="00B23A8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D381E">
        <w:rPr>
          <w:rFonts w:ascii="Arial" w:hAnsi="Arial" w:cs="Arial"/>
          <w:sz w:val="24"/>
          <w:szCs w:val="24"/>
        </w:rPr>
        <w:t>12:15-12:30 – przerwa kawowa</w:t>
      </w:r>
    </w:p>
    <w:p w14:paraId="59A7BDF6" w14:textId="79BB6B6B" w:rsidR="00B23A87" w:rsidRPr="00FD381E" w:rsidRDefault="00B23A87" w:rsidP="00B23A8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D381E">
        <w:rPr>
          <w:rFonts w:ascii="Arial" w:hAnsi="Arial" w:cs="Arial"/>
          <w:sz w:val="24"/>
          <w:szCs w:val="24"/>
        </w:rPr>
        <w:t>12:30-13:30 – część merytoryczna</w:t>
      </w:r>
    </w:p>
    <w:p w14:paraId="2614DEB6" w14:textId="77777777" w:rsidR="00B23A87" w:rsidRPr="00FD381E" w:rsidRDefault="00B23A87" w:rsidP="00B23A8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32F5C76" w14:textId="77777777" w:rsidR="00B23A87" w:rsidRPr="00FD381E" w:rsidRDefault="00B23A87" w:rsidP="00B23A87">
      <w:pPr>
        <w:pStyle w:val="Akapitzlist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D381E">
        <w:rPr>
          <w:rFonts w:ascii="Arial" w:hAnsi="Arial" w:cs="Arial"/>
          <w:sz w:val="24"/>
          <w:szCs w:val="24"/>
        </w:rPr>
        <w:t>Wskaźniki realizacji projektu.</w:t>
      </w:r>
    </w:p>
    <w:p w14:paraId="1AFAE965" w14:textId="77777777" w:rsidR="00B23A87" w:rsidRPr="00FD381E" w:rsidRDefault="00B23A87" w:rsidP="00B23A87">
      <w:pPr>
        <w:pStyle w:val="Akapitzlist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D381E">
        <w:rPr>
          <w:rFonts w:ascii="Arial" w:hAnsi="Arial" w:cs="Arial"/>
          <w:sz w:val="24"/>
          <w:szCs w:val="24"/>
          <w:lang w:val="pl-PL"/>
        </w:rPr>
        <w:t>Racjonalne planowanie wskaźników.</w:t>
      </w:r>
    </w:p>
    <w:p w14:paraId="26D888F5" w14:textId="77777777" w:rsidR="00B23A87" w:rsidRPr="00FD381E" w:rsidRDefault="00B23A87" w:rsidP="00B23A87">
      <w:pPr>
        <w:pStyle w:val="Akapitzlist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D381E">
        <w:rPr>
          <w:rFonts w:ascii="Arial" w:hAnsi="Arial" w:cs="Arial"/>
          <w:sz w:val="24"/>
          <w:szCs w:val="24"/>
        </w:rPr>
        <w:t>Szczegółowy opis przedsięwzięć projektu.</w:t>
      </w:r>
    </w:p>
    <w:p w14:paraId="5C0ADA7F" w14:textId="77777777" w:rsidR="00B23A87" w:rsidRPr="00FD381E" w:rsidRDefault="00B23A87" w:rsidP="00B23A8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76D1C85" w14:textId="77777777" w:rsidR="00B23A87" w:rsidRPr="00FD381E" w:rsidRDefault="00B23A87" w:rsidP="00B23A8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D381E">
        <w:rPr>
          <w:rFonts w:ascii="Arial" w:hAnsi="Arial" w:cs="Arial"/>
          <w:sz w:val="24"/>
          <w:szCs w:val="24"/>
        </w:rPr>
        <w:t xml:space="preserve">13:30-14:00 – przerwa obiadowa </w:t>
      </w:r>
    </w:p>
    <w:p w14:paraId="1FEBE0C0" w14:textId="77777777" w:rsidR="00B23A87" w:rsidRPr="00FD381E" w:rsidRDefault="00B23A87" w:rsidP="00B23A8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D381E">
        <w:rPr>
          <w:rFonts w:ascii="Arial" w:hAnsi="Arial" w:cs="Arial"/>
          <w:sz w:val="24"/>
          <w:szCs w:val="24"/>
        </w:rPr>
        <w:t>14:00-15:00 – część merytoryczna</w:t>
      </w:r>
    </w:p>
    <w:p w14:paraId="3719F5B3" w14:textId="77777777" w:rsidR="00B23A87" w:rsidRPr="00FD381E" w:rsidRDefault="00B23A87" w:rsidP="00B23A8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9F3A698" w14:textId="77777777" w:rsidR="00B23A87" w:rsidRPr="00FD381E" w:rsidRDefault="00B23A87" w:rsidP="00B23A87">
      <w:pPr>
        <w:pStyle w:val="Akapitzlist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D381E">
        <w:rPr>
          <w:rFonts w:ascii="Arial" w:hAnsi="Arial" w:cs="Arial"/>
          <w:sz w:val="24"/>
          <w:szCs w:val="24"/>
        </w:rPr>
        <w:t>Budżet projektu i uzasadnianie wydatków.</w:t>
      </w:r>
    </w:p>
    <w:p w14:paraId="134B1BDE" w14:textId="77777777" w:rsidR="00B23A87" w:rsidRPr="00FD381E" w:rsidRDefault="00B23A87" w:rsidP="00B23A87">
      <w:pPr>
        <w:pStyle w:val="Akapitzlist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D381E">
        <w:rPr>
          <w:rFonts w:ascii="Arial" w:hAnsi="Arial" w:cs="Arial"/>
          <w:sz w:val="24"/>
          <w:szCs w:val="24"/>
          <w:lang w:val="pl-PL"/>
        </w:rPr>
        <w:t>Jak kosztorysować projekt.</w:t>
      </w:r>
    </w:p>
    <w:p w14:paraId="4378D6DC" w14:textId="77777777" w:rsidR="00B23A87" w:rsidRPr="00FD381E" w:rsidRDefault="00B23A87" w:rsidP="00B23A87">
      <w:pPr>
        <w:pStyle w:val="Akapitzlist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D381E">
        <w:rPr>
          <w:rFonts w:ascii="Arial" w:hAnsi="Arial" w:cs="Arial"/>
          <w:sz w:val="24"/>
          <w:szCs w:val="24"/>
        </w:rPr>
        <w:t>Omówienie i „</w:t>
      </w:r>
      <w:proofErr w:type="spellStart"/>
      <w:r w:rsidRPr="00FD381E">
        <w:rPr>
          <w:rFonts w:ascii="Arial" w:hAnsi="Arial" w:cs="Arial"/>
          <w:sz w:val="24"/>
          <w:szCs w:val="24"/>
        </w:rPr>
        <w:t>przeklikanie</w:t>
      </w:r>
      <w:proofErr w:type="spellEnd"/>
      <w:r w:rsidRPr="00FD381E">
        <w:rPr>
          <w:rFonts w:ascii="Arial" w:hAnsi="Arial" w:cs="Arial"/>
          <w:sz w:val="24"/>
          <w:szCs w:val="24"/>
        </w:rPr>
        <w:t xml:space="preserve">” w systemie przez trenera krok po kroku wszystkich punktów/modułów wniosku o dofinansowanie. </w:t>
      </w:r>
    </w:p>
    <w:p w14:paraId="0DD78D24" w14:textId="77777777" w:rsidR="00B23A87" w:rsidRPr="00FD381E" w:rsidRDefault="00B23A87" w:rsidP="00B23A8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14E620A" w14:textId="6B3A7DE0" w:rsidR="00B23A87" w:rsidRPr="00FD381E" w:rsidRDefault="00B23A87" w:rsidP="00B23A8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DFBF316" w14:textId="05A95E73" w:rsidR="00FC5FD4" w:rsidRPr="00FD381E" w:rsidRDefault="00FC5FD4" w:rsidP="00B23A8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D9911E1" w14:textId="044FD61C" w:rsidR="00FC5FD4" w:rsidRPr="00FD381E" w:rsidRDefault="00FC5FD4" w:rsidP="00B23A8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D59CD5" w14:textId="6EEE54BE" w:rsidR="00FC5FD4" w:rsidRPr="00FD381E" w:rsidRDefault="00FC5FD4" w:rsidP="00B23A8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35F429" w14:textId="58E49B8A" w:rsidR="00FC5FD4" w:rsidRPr="00FD381E" w:rsidRDefault="00FC5FD4" w:rsidP="00B23A8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52FE462" w14:textId="295968FB" w:rsidR="00FC5FD4" w:rsidRPr="00FD381E" w:rsidRDefault="00FC5FD4" w:rsidP="00B23A8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61D35CE" w14:textId="09A60AC3" w:rsidR="00FC5FD4" w:rsidRPr="00FD381E" w:rsidRDefault="00FC5FD4" w:rsidP="00B23A8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1F79609" w14:textId="77777777" w:rsidR="00FC5FD4" w:rsidRPr="00FD381E" w:rsidRDefault="00FC5FD4" w:rsidP="00B23A8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713E9CE" w14:textId="77777777" w:rsidR="00B23A87" w:rsidRPr="00FD381E" w:rsidRDefault="00B23A87" w:rsidP="00B23A87">
      <w:pPr>
        <w:rPr>
          <w:rFonts w:ascii="Arial" w:hAnsi="Arial" w:cs="Arial"/>
          <w:b/>
          <w:sz w:val="24"/>
          <w:szCs w:val="24"/>
        </w:rPr>
      </w:pPr>
      <w:r w:rsidRPr="00FD381E">
        <w:rPr>
          <w:rFonts w:ascii="Arial" w:hAnsi="Arial" w:cs="Arial"/>
          <w:b/>
          <w:sz w:val="24"/>
          <w:szCs w:val="24"/>
        </w:rPr>
        <w:t>DZIEŃ II</w:t>
      </w:r>
    </w:p>
    <w:p w14:paraId="31FD6B50" w14:textId="77777777" w:rsidR="00B23A87" w:rsidRPr="00FD381E" w:rsidRDefault="00B23A87" w:rsidP="00B23A87">
      <w:pPr>
        <w:rPr>
          <w:rFonts w:ascii="Arial" w:hAnsi="Arial" w:cs="Arial"/>
          <w:sz w:val="24"/>
          <w:szCs w:val="24"/>
        </w:rPr>
      </w:pPr>
      <w:r w:rsidRPr="00FD381E">
        <w:rPr>
          <w:rFonts w:ascii="Arial" w:hAnsi="Arial" w:cs="Arial"/>
          <w:sz w:val="24"/>
          <w:szCs w:val="24"/>
        </w:rPr>
        <w:t xml:space="preserve">8:30-9:00 – rejestracja </w:t>
      </w:r>
    </w:p>
    <w:p w14:paraId="3EB4E27E" w14:textId="4B08BCD5" w:rsidR="00B23A87" w:rsidRPr="00FD381E" w:rsidRDefault="00B23A87" w:rsidP="00B23A87">
      <w:pPr>
        <w:rPr>
          <w:rFonts w:ascii="Arial" w:hAnsi="Arial" w:cs="Arial"/>
          <w:sz w:val="24"/>
          <w:szCs w:val="24"/>
        </w:rPr>
      </w:pPr>
      <w:r w:rsidRPr="00FD381E">
        <w:rPr>
          <w:rFonts w:ascii="Arial" w:hAnsi="Arial" w:cs="Arial"/>
          <w:sz w:val="24"/>
          <w:szCs w:val="24"/>
        </w:rPr>
        <w:t>9:00-10:30 – część merytoryczna</w:t>
      </w:r>
    </w:p>
    <w:p w14:paraId="4F0E1ACE" w14:textId="77777777" w:rsidR="00B23A87" w:rsidRPr="00FD381E" w:rsidRDefault="00B23A87" w:rsidP="00B23A87">
      <w:pPr>
        <w:pStyle w:val="Akapitzlist"/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D381E">
        <w:rPr>
          <w:rFonts w:ascii="Arial" w:hAnsi="Arial" w:cs="Arial"/>
          <w:sz w:val="24"/>
          <w:szCs w:val="24"/>
        </w:rPr>
        <w:t>Omówienie zasad wypełniania wniosku na postawie Instrukcji.</w:t>
      </w:r>
    </w:p>
    <w:p w14:paraId="6B273CE1" w14:textId="77777777" w:rsidR="00B23A87" w:rsidRPr="00FD381E" w:rsidRDefault="00B23A87" w:rsidP="00B23A87">
      <w:pPr>
        <w:pStyle w:val="Akapitzlist"/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D381E">
        <w:rPr>
          <w:rFonts w:ascii="Arial" w:hAnsi="Arial" w:cs="Arial"/>
          <w:sz w:val="24"/>
          <w:szCs w:val="24"/>
        </w:rPr>
        <w:t>Logowanie.</w:t>
      </w:r>
    </w:p>
    <w:p w14:paraId="5B578118" w14:textId="77777777" w:rsidR="00B23A87" w:rsidRPr="00FD381E" w:rsidRDefault="00B23A87" w:rsidP="00B23A87">
      <w:pPr>
        <w:pStyle w:val="Akapitzlist"/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D381E">
        <w:rPr>
          <w:rFonts w:ascii="Arial" w:hAnsi="Arial" w:cs="Arial"/>
          <w:sz w:val="24"/>
          <w:szCs w:val="24"/>
        </w:rPr>
        <w:t>Wyszukiwanie naborów.</w:t>
      </w:r>
    </w:p>
    <w:p w14:paraId="47004B36" w14:textId="77777777" w:rsidR="00B23A87" w:rsidRPr="00FD381E" w:rsidRDefault="00B23A87" w:rsidP="00B23A87">
      <w:pPr>
        <w:pStyle w:val="Akapitzlist"/>
        <w:spacing w:after="0" w:line="240" w:lineRule="auto"/>
        <w:rPr>
          <w:rFonts w:ascii="Arial" w:hAnsi="Arial" w:cs="Arial"/>
          <w:sz w:val="24"/>
          <w:szCs w:val="24"/>
        </w:rPr>
      </w:pPr>
    </w:p>
    <w:p w14:paraId="7EE955B4" w14:textId="77777777" w:rsidR="00B23A87" w:rsidRPr="00FD381E" w:rsidRDefault="00B23A87" w:rsidP="00B23A8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D381E">
        <w:rPr>
          <w:rFonts w:ascii="Arial" w:hAnsi="Arial" w:cs="Arial"/>
          <w:sz w:val="24"/>
          <w:szCs w:val="24"/>
        </w:rPr>
        <w:t>10:30-10:45 – przerwa kawowa</w:t>
      </w:r>
    </w:p>
    <w:p w14:paraId="5889DFFD" w14:textId="3C61C607" w:rsidR="00B23A87" w:rsidRPr="00FD381E" w:rsidRDefault="00B23A87" w:rsidP="00B23A8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D381E">
        <w:rPr>
          <w:rFonts w:ascii="Arial" w:hAnsi="Arial" w:cs="Arial"/>
          <w:sz w:val="24"/>
          <w:szCs w:val="24"/>
        </w:rPr>
        <w:t>10:45-12:15 – część merytoryczna</w:t>
      </w:r>
    </w:p>
    <w:p w14:paraId="0DF6D49C" w14:textId="77777777" w:rsidR="00B23A87" w:rsidRPr="00FD381E" w:rsidRDefault="00B23A87" w:rsidP="00B23A8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C62C1A8" w14:textId="77777777" w:rsidR="00B23A87" w:rsidRPr="00FD381E" w:rsidRDefault="00B23A87" w:rsidP="00B23A87">
      <w:pPr>
        <w:pStyle w:val="Akapitzlist"/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D381E">
        <w:rPr>
          <w:rFonts w:ascii="Arial" w:hAnsi="Arial" w:cs="Arial"/>
          <w:sz w:val="24"/>
          <w:szCs w:val="24"/>
        </w:rPr>
        <w:t>Uzupełnianie poszczególnych części wniosku.</w:t>
      </w:r>
    </w:p>
    <w:p w14:paraId="33AC0E38" w14:textId="77777777" w:rsidR="00B23A87" w:rsidRPr="00FD381E" w:rsidRDefault="00B23A87" w:rsidP="00B23A87">
      <w:pPr>
        <w:pStyle w:val="Akapitzlist"/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D381E">
        <w:rPr>
          <w:rFonts w:ascii="Arial" w:hAnsi="Arial" w:cs="Arial"/>
          <w:sz w:val="24"/>
          <w:szCs w:val="24"/>
        </w:rPr>
        <w:t>Omówienie instrukcji merytorycznej.</w:t>
      </w:r>
    </w:p>
    <w:p w14:paraId="6AAA390E" w14:textId="77777777" w:rsidR="00B23A87" w:rsidRPr="00FD381E" w:rsidRDefault="00B23A87" w:rsidP="00B23A87">
      <w:pPr>
        <w:pStyle w:val="Akapitzlist"/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D381E">
        <w:rPr>
          <w:rFonts w:ascii="Arial" w:hAnsi="Arial" w:cs="Arial"/>
          <w:sz w:val="24"/>
          <w:szCs w:val="24"/>
        </w:rPr>
        <w:t xml:space="preserve">Załączniki. </w:t>
      </w:r>
    </w:p>
    <w:p w14:paraId="1F5BCF90" w14:textId="77777777" w:rsidR="00B23A87" w:rsidRPr="00FD381E" w:rsidRDefault="00B23A87" w:rsidP="00B23A8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0369C5C" w14:textId="77777777" w:rsidR="00B23A87" w:rsidRPr="00FD381E" w:rsidRDefault="00B23A87" w:rsidP="00B23A8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D381E">
        <w:rPr>
          <w:rFonts w:ascii="Arial" w:hAnsi="Arial" w:cs="Arial"/>
          <w:sz w:val="24"/>
          <w:szCs w:val="24"/>
        </w:rPr>
        <w:t>12:15-12:30 – przerwa kawowa</w:t>
      </w:r>
    </w:p>
    <w:p w14:paraId="6A192F1D" w14:textId="514724E2" w:rsidR="00B23A87" w:rsidRPr="00FD381E" w:rsidRDefault="00B23A87" w:rsidP="00B23A8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D381E">
        <w:rPr>
          <w:rFonts w:ascii="Arial" w:hAnsi="Arial" w:cs="Arial"/>
          <w:sz w:val="24"/>
          <w:szCs w:val="24"/>
        </w:rPr>
        <w:t>12:30-13:30 – część merytoryczna</w:t>
      </w:r>
    </w:p>
    <w:p w14:paraId="315EE57E" w14:textId="77777777" w:rsidR="00B23A87" w:rsidRPr="00FD381E" w:rsidRDefault="00B23A87" w:rsidP="00B23A8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331667E" w14:textId="77777777" w:rsidR="00B23A87" w:rsidRPr="00FD381E" w:rsidRDefault="00B23A87" w:rsidP="00B23A87">
      <w:pPr>
        <w:pStyle w:val="Akapitzlist"/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D381E">
        <w:rPr>
          <w:rFonts w:ascii="Arial" w:hAnsi="Arial" w:cs="Arial"/>
          <w:sz w:val="24"/>
          <w:szCs w:val="24"/>
        </w:rPr>
        <w:t>Jakie wskaźniki wybrać i jak je bezpiecznie osiągnąć/rozliczyć z zakresu działalności kulturalnej i turystycznej w perspektywie 2021-2027.</w:t>
      </w:r>
    </w:p>
    <w:p w14:paraId="7935CC62" w14:textId="77777777" w:rsidR="00B23A87" w:rsidRPr="00FD381E" w:rsidRDefault="00B23A87" w:rsidP="00B23A87">
      <w:pPr>
        <w:pStyle w:val="Akapitzlist"/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D381E">
        <w:rPr>
          <w:rFonts w:ascii="Arial" w:hAnsi="Arial" w:cs="Arial"/>
          <w:sz w:val="24"/>
          <w:szCs w:val="24"/>
          <w:lang w:val="pl-PL"/>
        </w:rPr>
        <w:t>Najczęstsze błędy w konstrukcji projektu.</w:t>
      </w:r>
    </w:p>
    <w:p w14:paraId="1FEEB8ED" w14:textId="77777777" w:rsidR="00B23A87" w:rsidRPr="00FD381E" w:rsidRDefault="00B23A87" w:rsidP="00B23A8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439102D" w14:textId="77777777" w:rsidR="00B23A87" w:rsidRPr="00FD381E" w:rsidRDefault="00B23A87" w:rsidP="00B23A8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D381E">
        <w:rPr>
          <w:rFonts w:ascii="Arial" w:hAnsi="Arial" w:cs="Arial"/>
          <w:sz w:val="24"/>
          <w:szCs w:val="24"/>
        </w:rPr>
        <w:t xml:space="preserve">13:30-14:00 – przerwa obiadowa </w:t>
      </w:r>
    </w:p>
    <w:p w14:paraId="3C2E4B0A" w14:textId="2096E220" w:rsidR="00B23A87" w:rsidRPr="00FD381E" w:rsidRDefault="00B23A87" w:rsidP="00B23A8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D381E">
        <w:rPr>
          <w:rFonts w:ascii="Arial" w:hAnsi="Arial" w:cs="Arial"/>
          <w:sz w:val="24"/>
          <w:szCs w:val="24"/>
        </w:rPr>
        <w:t>14:00-15:00 – część merytoryczna</w:t>
      </w:r>
    </w:p>
    <w:p w14:paraId="576DA6D0" w14:textId="77777777" w:rsidR="00B23A87" w:rsidRPr="00FD381E" w:rsidRDefault="00B23A87" w:rsidP="00B23A8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7019D6B" w14:textId="24A55474" w:rsidR="00B23A87" w:rsidRPr="00FD381E" w:rsidRDefault="00B23A87" w:rsidP="00B23A87">
      <w:pPr>
        <w:pStyle w:val="Akapitzlist"/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FD381E">
        <w:rPr>
          <w:rFonts w:ascii="Arial" w:hAnsi="Arial" w:cs="Arial"/>
          <w:sz w:val="24"/>
          <w:szCs w:val="24"/>
          <w:lang w:val="pl-PL"/>
        </w:rPr>
        <w:t>Pytania i odpowiedzi związane z tematyką szkolenia.</w:t>
      </w:r>
    </w:p>
    <w:p w14:paraId="61F010FD" w14:textId="77777777" w:rsidR="00DF1470" w:rsidRPr="00FD381E" w:rsidRDefault="00DF1470">
      <w:pPr>
        <w:rPr>
          <w:rFonts w:ascii="Arial" w:hAnsi="Arial" w:cs="Arial"/>
          <w:sz w:val="24"/>
          <w:szCs w:val="24"/>
        </w:rPr>
      </w:pPr>
    </w:p>
    <w:sectPr w:rsidR="00DF1470" w:rsidRPr="00FD381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1B5F0C" w14:textId="77777777" w:rsidR="00F24FCA" w:rsidRDefault="00F24FCA" w:rsidP="00F24FCA">
      <w:pPr>
        <w:spacing w:after="0" w:line="240" w:lineRule="auto"/>
      </w:pPr>
      <w:r>
        <w:separator/>
      </w:r>
    </w:p>
  </w:endnote>
  <w:endnote w:type="continuationSeparator" w:id="0">
    <w:p w14:paraId="505BF1AB" w14:textId="77777777" w:rsidR="00F24FCA" w:rsidRDefault="00F24FCA" w:rsidP="00F24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EF3312" w14:textId="77777777" w:rsidR="00F24FCA" w:rsidRDefault="00F24FCA" w:rsidP="00F24FCA">
      <w:pPr>
        <w:spacing w:after="0" w:line="240" w:lineRule="auto"/>
      </w:pPr>
      <w:r>
        <w:separator/>
      </w:r>
    </w:p>
  </w:footnote>
  <w:footnote w:type="continuationSeparator" w:id="0">
    <w:p w14:paraId="4635A93B" w14:textId="77777777" w:rsidR="00F24FCA" w:rsidRDefault="00F24FCA" w:rsidP="00F24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852DDB" w14:textId="1EFA4006" w:rsidR="00F24FCA" w:rsidRDefault="00FC5FD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157006E8" wp14:editId="7F73F7E6">
          <wp:simplePos x="0" y="0"/>
          <wp:positionH relativeFrom="margin">
            <wp:posOffset>13970</wp:posOffset>
          </wp:positionH>
          <wp:positionV relativeFrom="paragraph">
            <wp:posOffset>-311785</wp:posOffset>
          </wp:positionV>
          <wp:extent cx="5753100" cy="624840"/>
          <wp:effectExtent l="0" t="0" r="0" b="0"/>
          <wp:wrapTight wrapText="bothSides">
            <wp:wrapPolygon edited="0">
              <wp:start x="930" y="1976"/>
              <wp:lineTo x="358" y="4610"/>
              <wp:lineTo x="215" y="6585"/>
              <wp:lineTo x="215" y="15805"/>
              <wp:lineTo x="429" y="17780"/>
              <wp:lineTo x="715" y="19098"/>
              <wp:lineTo x="1287" y="19098"/>
              <wp:lineTo x="19669" y="17122"/>
              <wp:lineTo x="19669" y="5268"/>
              <wp:lineTo x="18095" y="4610"/>
              <wp:lineTo x="1287" y="1976"/>
              <wp:lineTo x="930" y="1976"/>
            </wp:wrapPolygon>
          </wp:wrapTight>
          <wp:docPr id="2" name="Obraz 2" descr="układ_poziomy_nowy_logocią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kład_poziomy_nowy_logocią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176E2CD" w14:textId="243EBCAF" w:rsidR="00FC5FD4" w:rsidRPr="00FC5FD4" w:rsidRDefault="00FC5FD4" w:rsidP="00FC5FD4">
    <w:pPr>
      <w:pStyle w:val="Nagwek"/>
      <w:jc w:val="center"/>
      <w:rPr>
        <w:rFonts w:ascii="Arial" w:hAnsi="Arial" w:cs="Arial"/>
      </w:rPr>
    </w:pPr>
    <w:r w:rsidRPr="00FC5FD4">
      <w:rPr>
        <w:rFonts w:ascii="Arial" w:hAnsi="Arial" w:cs="Arial"/>
      </w:rPr>
      <w:t>Szkolenie współfinansowane przez Unię Europejską ze środków Europejskiego Funduszu Społecznego w ramach Regionalnego Programu Operacyjnego Województwa Warmińsko-Mazurskiego na lata 2014–2020</w:t>
    </w:r>
  </w:p>
  <w:p w14:paraId="3BC8C483" w14:textId="69AF90F3" w:rsidR="00F24FCA" w:rsidRDefault="00F24F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609DA"/>
    <w:multiLevelType w:val="hybridMultilevel"/>
    <w:tmpl w:val="2DB85B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E440AF"/>
    <w:multiLevelType w:val="hybridMultilevel"/>
    <w:tmpl w:val="73C239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093965"/>
    <w:multiLevelType w:val="hybridMultilevel"/>
    <w:tmpl w:val="221E3B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D52423"/>
    <w:multiLevelType w:val="hybridMultilevel"/>
    <w:tmpl w:val="2E8C0F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58"/>
    <w:rsid w:val="005B0E58"/>
    <w:rsid w:val="006234B3"/>
    <w:rsid w:val="0064000E"/>
    <w:rsid w:val="00B23A87"/>
    <w:rsid w:val="00DF1470"/>
    <w:rsid w:val="00F24FCA"/>
    <w:rsid w:val="00FC5FD4"/>
    <w:rsid w:val="00FD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403BC6"/>
  <w15:chartTrackingRefBased/>
  <w15:docId w15:val="{1A8E5FC3-5FCF-4BE1-BC6C-64E9AA0F1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24F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4FCA"/>
  </w:style>
  <w:style w:type="paragraph" w:styleId="Stopka">
    <w:name w:val="footer"/>
    <w:basedOn w:val="Normalny"/>
    <w:link w:val="StopkaZnak"/>
    <w:uiPriority w:val="99"/>
    <w:unhideWhenUsed/>
    <w:rsid w:val="00F24F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4FCA"/>
  </w:style>
  <w:style w:type="paragraph" w:styleId="Akapitzlist">
    <w:name w:val="List Paragraph"/>
    <w:aliases w:val="CW_Lista,Preambuła"/>
    <w:basedOn w:val="Normalny"/>
    <w:link w:val="AkapitzlistZnak"/>
    <w:uiPriority w:val="34"/>
    <w:qFormat/>
    <w:rsid w:val="00F24FCA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kapitzlistZnak">
    <w:name w:val="Akapit z listą Znak"/>
    <w:aliases w:val="CW_Lista Znak,Preambuła Znak"/>
    <w:link w:val="Akapitzlist"/>
    <w:uiPriority w:val="34"/>
    <w:locked/>
    <w:rsid w:val="00F24FCA"/>
    <w:rPr>
      <w:rFonts w:ascii="Calibri" w:eastAsia="Calibri" w:hAnsi="Calibri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3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245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Przetargi</dc:creator>
  <cp:keywords/>
  <dc:description/>
  <cp:lastModifiedBy>Błażej Myślak</cp:lastModifiedBy>
  <cp:revision>6</cp:revision>
  <dcterms:created xsi:type="dcterms:W3CDTF">2023-07-21T06:33:00Z</dcterms:created>
  <dcterms:modified xsi:type="dcterms:W3CDTF">2023-09-19T07:39:00Z</dcterms:modified>
</cp:coreProperties>
</file>