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99698" w14:textId="546CBC1C" w:rsidR="00DE79F6" w:rsidRDefault="00DE79F6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0797BBC" wp14:editId="1344C8D2">
                <wp:simplePos x="0" y="0"/>
                <wp:positionH relativeFrom="page">
                  <wp:align>center</wp:align>
                </wp:positionH>
                <wp:positionV relativeFrom="margin">
                  <wp:align>bottom</wp:align>
                </wp:positionV>
                <wp:extent cx="6864824" cy="9062328"/>
                <wp:effectExtent l="0" t="0" r="0" b="5715"/>
                <wp:wrapNone/>
                <wp:docPr id="193" name="Grupa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4824" cy="9062328"/>
                          <a:chOff x="0" y="0"/>
                          <a:chExt cx="6864824" cy="9062328"/>
                        </a:xfrm>
                      </wpg:grpSpPr>
                      <wps:wsp>
                        <wps:cNvPr id="194" name="Prostokąt 194"/>
                        <wps:cNvSpPr/>
                        <wps:spPr>
                          <a:xfrm>
                            <a:off x="0" y="0"/>
                            <a:ext cx="6858000" cy="1371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D8EF0A" w14:textId="77777777" w:rsidR="00B876BE" w:rsidRDefault="00B876BE" w:rsidP="00B876BE">
                              <w:pPr>
                                <w:jc w:val="right"/>
                              </w:pPr>
                              <w:r>
                                <w:t>Załącznik nr 3.2 do Załącznika nr 3 do Regulaminu wyboru projektów</w:t>
                              </w:r>
                            </w:p>
                            <w:p w14:paraId="2D5728CD" w14:textId="73642E9B" w:rsidR="00B876BE" w:rsidRDefault="00B876BE" w:rsidP="00B876BE">
                              <w:pPr>
                                <w:jc w:val="right"/>
                              </w:pPr>
                              <w:r>
                                <w:t>w ramach naboru nr FEWM.03.02-IZ.00-003/2</w:t>
                              </w:r>
                              <w:r>
                                <w:t>6</w:t>
                              </w:r>
                            </w:p>
                            <w:p w14:paraId="03C515F8" w14:textId="3850111A" w:rsidR="00B876BE" w:rsidRDefault="00B876BE" w:rsidP="00B876BE">
                              <w:pPr>
                                <w:jc w:val="right"/>
                              </w:pPr>
                              <w:r>
                                <w:t>z …………………. 202</w:t>
                              </w:r>
                              <w:r>
                                <w:t>6</w:t>
                              </w:r>
                              <w:r>
                                <w:t xml:space="preserve"> r.</w:t>
                              </w:r>
                            </w:p>
                            <w:p w14:paraId="670DB0CE" w14:textId="77777777" w:rsidR="00B876BE" w:rsidRDefault="00B876BE" w:rsidP="00B876B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Prostokąt 195"/>
                        <wps:cNvSpPr/>
                        <wps:spPr>
                          <a:xfrm>
                            <a:off x="0" y="4094328"/>
                            <a:ext cx="6858000" cy="49680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526488" w14:textId="56DE1AEB" w:rsidR="00DD5BE4" w:rsidRPr="00AF0514" w:rsidRDefault="00DD5BE4" w:rsidP="00DE79F6">
                              <w:pPr>
                                <w:pStyle w:val="Bezodstpw"/>
                                <w:spacing w:before="120"/>
                                <w:jc w:val="center"/>
                                <w:rPr>
                                  <w:color w:val="FFFFFF" w:themeColor="background1"/>
                                  <w:lang w:val="pl-PL"/>
                                </w:rPr>
                              </w:pPr>
                              <w:r w:rsidRPr="00DE79F6">
                                <w:rPr>
                                  <w:color w:val="FFFFFF" w:themeColor="background1"/>
                                  <w:lang w:val="pl-PL"/>
                                </w:rPr>
                                <w:t>Niniejszy dokument stanowi załącznik do wniosku o dofinansowanie projektu ze środków Europejskiego Funduszu Rozwoju Regionalnego realizowanego w ramach program</w:t>
                              </w:r>
                              <w:r>
                                <w:rPr>
                                  <w:color w:val="FFFFFF" w:themeColor="background1"/>
                                  <w:lang w:val="pl-PL"/>
                                </w:rPr>
                                <w:t>u</w:t>
                              </w:r>
                              <w:r w:rsidRPr="00DE79F6">
                                <w:rPr>
                                  <w:color w:val="FFFFFF" w:themeColor="background1"/>
                                  <w:lang w:val="pl-PL"/>
                                </w:rPr>
                                <w:t xml:space="preserve"> regionaln</w:t>
                              </w:r>
                              <w:r>
                                <w:rPr>
                                  <w:color w:val="FFFFFF" w:themeColor="background1"/>
                                  <w:lang w:val="pl-PL"/>
                                </w:rPr>
                                <w:t>ego</w:t>
                              </w:r>
                              <w:r w:rsidRPr="00DE79F6">
                                <w:rPr>
                                  <w:color w:val="FFFFFF" w:themeColor="background1"/>
                                  <w:lang w:val="pl-PL"/>
                                </w:rPr>
                                <w:t xml:space="preserve"> Fundusze Europejskie dla Warmii i Mazur 2021-2027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Pole tekstowe 196"/>
                        <wps:cNvSpPr txBox="1"/>
                        <wps:spPr>
                          <a:xfrm>
                            <a:off x="6824" y="1371600"/>
                            <a:ext cx="6858000" cy="272272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color w:val="4472C4" w:themeColor="accent1"/>
                                  <w:sz w:val="72"/>
                                  <w:szCs w:val="72"/>
                                  <w:lang w:val="pl-PL"/>
                                </w:rPr>
                                <w:alias w:val="Tytuł"/>
                                <w:tag w:val=""/>
                                <w:id w:val="-999171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206F8C95" w14:textId="4D8251D8" w:rsidR="00DD5BE4" w:rsidRPr="00D2683A" w:rsidRDefault="00DD5BE4" w:rsidP="00DE79F6">
                                  <w:pPr>
                                    <w:pStyle w:val="Bezodstpw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aps/>
                                      <w:color w:val="FF000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aps/>
                                      <w:color w:val="4472C4" w:themeColor="accent1"/>
                                      <w:sz w:val="72"/>
                                      <w:szCs w:val="72"/>
                                      <w:lang w:val="pl-PL"/>
                                    </w:rPr>
                                    <w:t>BIZNESPLAN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88200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797BBC" id="Grupa 62" o:spid="_x0000_s1026" style="position:absolute;left:0;text-align:left;margin-left:0;margin-top:0;width:540.55pt;height:713.55pt;z-index:-251657216;mso-width-percent:882;mso-position-horizontal:center;mso-position-horizontal-relative:page;mso-position-vertical:bottom;mso-position-vertical-relative:margin;mso-width-percent:882" coordsize="68648,90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">
                <v:rect id="Prostokąt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4472c4 [3204]" stroked="f" strokeweight="1pt">
                  <v:textbox>
                    <w:txbxContent>
                      <w:p w14:paraId="50D8EF0A" w14:textId="77777777" w:rsidR="00B876BE" w:rsidRDefault="00B876BE" w:rsidP="00B876BE">
                        <w:pPr>
                          <w:jc w:val="right"/>
                        </w:pPr>
                        <w:r>
                          <w:t>Załącznik nr 3.2 do Załącznika nr 3 do Regulaminu wyboru projektów</w:t>
                        </w:r>
                      </w:p>
                      <w:p w14:paraId="2D5728CD" w14:textId="73642E9B" w:rsidR="00B876BE" w:rsidRDefault="00B876BE" w:rsidP="00B876BE">
                        <w:pPr>
                          <w:jc w:val="right"/>
                        </w:pPr>
                        <w:r>
                          <w:t>w ramach naboru nr FEWM.03.02-IZ.00-003/2</w:t>
                        </w:r>
                        <w:r>
                          <w:t>6</w:t>
                        </w:r>
                      </w:p>
                      <w:p w14:paraId="03C515F8" w14:textId="3850111A" w:rsidR="00B876BE" w:rsidRDefault="00B876BE" w:rsidP="00B876BE">
                        <w:pPr>
                          <w:jc w:val="right"/>
                        </w:pPr>
                        <w:r>
                          <w:t>z …………………. 202</w:t>
                        </w:r>
                        <w:r>
                          <w:t>6</w:t>
                        </w:r>
                        <w:r>
                          <w:t xml:space="preserve"> r.</w:t>
                        </w:r>
                      </w:p>
                      <w:p w14:paraId="670DB0CE" w14:textId="77777777" w:rsidR="00B876BE" w:rsidRDefault="00B876BE" w:rsidP="00B876BE">
                        <w:pPr>
                          <w:jc w:val="center"/>
                        </w:pPr>
                      </w:p>
                    </w:txbxContent>
                  </v:textbox>
                </v:rect>
                <v:rect id="Prostokąt 195" o:spid="_x0000_s1028" style="position:absolute;top:40943;width:68580;height:4968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4472c4 [3204]" stroked="f" strokeweight="1pt">
                  <v:textbox inset="36pt,57.6pt,36pt,36pt">
                    <w:txbxContent>
                      <w:p w14:paraId="25526488" w14:textId="56DE1AEB" w:rsidR="00DD5BE4" w:rsidRPr="00AF0514" w:rsidRDefault="00DD5BE4" w:rsidP="00DE79F6">
                        <w:pPr>
                          <w:pStyle w:val="Bezodstpw"/>
                          <w:spacing w:before="120"/>
                          <w:jc w:val="center"/>
                          <w:rPr>
                            <w:color w:val="FFFFFF" w:themeColor="background1"/>
                            <w:lang w:val="pl-PL"/>
                          </w:rPr>
                        </w:pPr>
                        <w:r w:rsidRPr="00DE79F6">
                          <w:rPr>
                            <w:color w:val="FFFFFF" w:themeColor="background1"/>
                            <w:lang w:val="pl-PL"/>
                          </w:rPr>
                          <w:t>Niniejszy dokument stanowi załącznik do wniosku o dofinansowanie projektu ze środków Europejskiego Funduszu Rozwoju Regionalnego realizowanego w ramach program</w:t>
                        </w:r>
                        <w:r>
                          <w:rPr>
                            <w:color w:val="FFFFFF" w:themeColor="background1"/>
                            <w:lang w:val="pl-PL"/>
                          </w:rPr>
                          <w:t>u</w:t>
                        </w:r>
                        <w:r w:rsidRPr="00DE79F6">
                          <w:rPr>
                            <w:color w:val="FFFFFF" w:themeColor="background1"/>
                            <w:lang w:val="pl-PL"/>
                          </w:rPr>
                          <w:t xml:space="preserve"> regionaln</w:t>
                        </w:r>
                        <w:r>
                          <w:rPr>
                            <w:color w:val="FFFFFF" w:themeColor="background1"/>
                            <w:lang w:val="pl-PL"/>
                          </w:rPr>
                          <w:t>ego</w:t>
                        </w:r>
                        <w:r w:rsidRPr="00DE79F6">
                          <w:rPr>
                            <w:color w:val="FFFFFF" w:themeColor="background1"/>
                            <w:lang w:val="pl-PL"/>
                          </w:rPr>
                          <w:t xml:space="preserve"> Fundusze Europejskie dla Warmii i Mazur 2021-2027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<v:textbox inset="36pt,7.2pt,36pt,7.2pt"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aps/>
                            <w:color w:val="4472C4" w:themeColor="accent1"/>
                            <w:sz w:val="72"/>
                            <w:szCs w:val="72"/>
                            <w:lang w:val="pl-PL"/>
                          </w:rPr>
                          <w:alias w:val="Tytuł"/>
                          <w:tag w:val=""/>
                          <w:id w:val="-999171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 w14:paraId="206F8C95" w14:textId="4D8251D8" w:rsidR="00DD5BE4" w:rsidRPr="00D2683A" w:rsidRDefault="00DD5BE4" w:rsidP="00DE79F6">
                            <w:pPr>
                              <w:pStyle w:val="Bezodstpw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FF0000"/>
                                <w:lang w:val="pl-PL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4472C4" w:themeColor="accent1"/>
                                <w:sz w:val="72"/>
                                <w:szCs w:val="72"/>
                                <w:lang w:val="pl-PL"/>
                              </w:rPr>
                              <w:t>BIZNESPLAN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margin"/>
              </v:group>
            </w:pict>
          </mc:Fallback>
        </mc:AlternateContent>
      </w:r>
    </w:p>
    <w:sdt>
      <w:sdtPr>
        <w:id w:val="-368221197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494143C2" w14:textId="3BC59D8A" w:rsidR="00DE79F6" w:rsidRDefault="00DE79F6"/>
        <w:p w14:paraId="21290CEE" w14:textId="77777777" w:rsidR="00DE79F6" w:rsidRDefault="00DE79F6"/>
        <w:p w14:paraId="14439947" w14:textId="40DE68CE" w:rsidR="00DE79F6" w:rsidRDefault="00DE79F6"/>
        <w:p w14:paraId="654C9927" w14:textId="502E4706" w:rsidR="00DE79F6" w:rsidRDefault="00DE79F6"/>
        <w:p w14:paraId="58D5A7C3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51651CFF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054E4CA6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37D721BA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4C92C39D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526D2E57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72E8D96C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52DE413E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6235305C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19C3D085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4CD4C0E7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2EC55DA8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69B606E7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6858BC5F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32729168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091F9D8A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0C380D70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00CF6951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3A218394" w14:textId="54571D54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1EE65AB1" w14:textId="68FAC3FE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44F27A2C" w14:textId="77777777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7EA49C45" w14:textId="72AC6ADA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462525F3" w14:textId="3194ED01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2B4CC48B" w14:textId="75CEFFDE" w:rsidR="00DE79F6" w:rsidRDefault="00162F45" w:rsidP="00A1469E">
          <w:pPr>
            <w:spacing w:before="0" w:after="160" w:line="259" w:lineRule="auto"/>
            <w:jc w:val="center"/>
            <w:rPr>
              <w:b/>
              <w:bCs/>
            </w:rPr>
          </w:pPr>
          <w:r w:rsidRPr="00162F45">
            <w:rPr>
              <w:bCs/>
            </w:rPr>
            <w:t>Data sporządzenia:</w:t>
          </w:r>
          <w:r w:rsidR="00212C73">
            <w:rPr>
              <w:bCs/>
            </w:rPr>
            <w:t xml:space="preserve"> wrzesień 2026 r</w:t>
          </w:r>
          <w:r w:rsidRPr="00162F45">
            <w:rPr>
              <w:bCs/>
            </w:rPr>
            <w:t>.</w:t>
          </w:r>
        </w:p>
        <w:p w14:paraId="5AC575B6" w14:textId="32FB42E4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4604DA73" w14:textId="623FCDF2" w:rsidR="00DE79F6" w:rsidRDefault="00DE79F6">
          <w:pPr>
            <w:spacing w:before="0" w:after="160" w:line="259" w:lineRule="auto"/>
            <w:jc w:val="left"/>
            <w:rPr>
              <w:b/>
              <w:bCs/>
            </w:rPr>
          </w:pPr>
        </w:p>
        <w:p w14:paraId="5B03073E" w14:textId="6C41F36D" w:rsidR="00DE79F6" w:rsidRDefault="00762264">
          <w:pPr>
            <w:spacing w:before="0" w:after="160" w:line="259" w:lineRule="auto"/>
            <w:jc w:val="lef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5143022" wp14:editId="4BB17380">
                <wp:simplePos x="0" y="0"/>
                <wp:positionH relativeFrom="page">
                  <wp:posOffset>432435</wp:posOffset>
                </wp:positionH>
                <wp:positionV relativeFrom="paragraph">
                  <wp:posOffset>309245</wp:posOffset>
                </wp:positionV>
                <wp:extent cx="6696000" cy="786392"/>
                <wp:effectExtent l="0" t="0" r="0" b="0"/>
                <wp:wrapNone/>
                <wp:docPr id="1544820179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4820179" name="Obraz 1544820179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96000" cy="786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sdt>
      <w:sdtPr>
        <w:rPr>
          <w:rFonts w:ascii="Verdana" w:eastAsia="Times New Roman" w:hAnsi="Verdana" w:cs="Verdana"/>
          <w:b w:val="0"/>
          <w:bCs w:val="0"/>
          <w:color w:val="auto"/>
          <w:sz w:val="18"/>
          <w:szCs w:val="18"/>
          <w:lang w:eastAsia="pl-PL"/>
        </w:rPr>
        <w:id w:val="1175837752"/>
        <w:docPartObj>
          <w:docPartGallery w:val="Table of Contents"/>
          <w:docPartUnique/>
        </w:docPartObj>
      </w:sdtPr>
      <w:sdtEndPr/>
      <w:sdtContent>
        <w:p w14:paraId="716071FD" w14:textId="44CDB7A3" w:rsidR="005C1436" w:rsidRDefault="005C1436">
          <w:pPr>
            <w:pStyle w:val="Nagwekspisutreci"/>
          </w:pPr>
          <w:r>
            <w:t>Spis treści</w:t>
          </w:r>
        </w:p>
        <w:p w14:paraId="14AD06EA" w14:textId="604DD3F4" w:rsidR="00422F3E" w:rsidRDefault="005C1436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7425868" w:history="1">
            <w:r w:rsidR="00422F3E" w:rsidRPr="006827F6">
              <w:rPr>
                <w:rStyle w:val="Hipercze"/>
                <w:rFonts w:cstheme="minorHAnsi"/>
                <w:noProof/>
              </w:rPr>
              <w:t>1.</w:t>
            </w:r>
            <w:r w:rsidR="00422F3E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Definicja celów projektu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_Toc147425868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2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4CEEFC73" w14:textId="2DBCE07F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69" w:history="1">
            <w:r w:rsidR="00422F3E" w:rsidRPr="006827F6">
              <w:rPr>
                <w:rStyle w:val="Hipercze"/>
                <w:noProof/>
              </w:rPr>
              <w:t>1.1.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interesariuszy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_Toc147425869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2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07579F86" w14:textId="6FD12B58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70" w:history="1">
            <w:r w:rsidR="00422F3E" w:rsidRPr="006827F6">
              <w:rPr>
                <w:rStyle w:val="Hipercze"/>
                <w:noProof/>
              </w:rPr>
              <w:t>1.2.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sytuacji problemowej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_Toc147425870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3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478F7FB1" w14:textId="374960A6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71" w:history="1">
            <w:r w:rsidR="00422F3E" w:rsidRPr="006827F6">
              <w:rPr>
                <w:rStyle w:val="Hipercze"/>
                <w:noProof/>
              </w:rPr>
              <w:t>1.3.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celów projektu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_Toc147425871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4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672282FD" w14:textId="547DA8C6" w:rsidR="00422F3E" w:rsidRDefault="00FC274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72" w:history="1">
            <w:r w:rsidR="00422F3E" w:rsidRPr="006827F6">
              <w:rPr>
                <w:rStyle w:val="Hipercze"/>
                <w:rFonts w:cstheme="minorHAnsi"/>
                <w:noProof/>
              </w:rPr>
              <w:t>2.</w:t>
            </w:r>
            <w:r w:rsidR="00422F3E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Identyfikacja projektu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_Toc147425872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5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32080E03" w14:textId="74B49550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73" w:history="1">
            <w:r w:rsidR="00422F3E" w:rsidRPr="006827F6">
              <w:rPr>
                <w:rStyle w:val="Hipercze"/>
                <w:noProof/>
              </w:rPr>
              <w:t>2.1.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wariantów realizacji projektu (nie dotyczy projektów o charakterze nieinwestycyjnym)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_Toc147425873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5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7A0E445B" w14:textId="5869DE5E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74" w:history="1">
            <w:r w:rsidR="00422F3E" w:rsidRPr="006827F6">
              <w:rPr>
                <w:rStyle w:val="Hipercze"/>
                <w:noProof/>
              </w:rPr>
              <w:t>2.2.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popytu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_Toc147425874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6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10614AE7" w14:textId="0BAA38B2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75" w:history="1">
            <w:r w:rsidR="00422F3E" w:rsidRPr="006827F6">
              <w:rPr>
                <w:rStyle w:val="Hipercze"/>
                <w:noProof/>
              </w:rPr>
              <w:t>2.3.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Potencjał do realizacji wybranego wariantu projektu (dotyczy również partnerów i realizatorów projektu)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_Toc147425875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6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7F832C7F" w14:textId="2F5DC573" w:rsidR="00422F3E" w:rsidRDefault="00FC274D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76" w:history="1">
            <w:r w:rsidR="00422F3E" w:rsidRPr="006827F6">
              <w:rPr>
                <w:rStyle w:val="Hipercze"/>
                <w:rFonts w:cs="Times New Roman"/>
                <w:noProof/>
                <w:snapToGrid w:val="0"/>
                <w:w w:val="0"/>
              </w:rPr>
              <w:t>2.3.1.</w:t>
            </w:r>
            <w:r w:rsidR="00422F3E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Potencjał instytucjonalny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_Toc147425876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6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664F0742" w14:textId="7995B31E" w:rsidR="00422F3E" w:rsidRDefault="00FC274D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77" w:history="1">
            <w:r w:rsidR="00422F3E" w:rsidRPr="006827F6">
              <w:rPr>
                <w:rStyle w:val="Hipercze"/>
                <w:rFonts w:cs="Times New Roman"/>
                <w:noProof/>
                <w:snapToGrid w:val="0"/>
                <w:w w:val="0"/>
              </w:rPr>
              <w:t>2.3.2.</w:t>
            </w:r>
            <w:r w:rsidR="00422F3E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Potencjał kadrowy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_Toc147425877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7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00D66A63" w14:textId="1F46D4C9" w:rsidR="00422F3E" w:rsidRDefault="00FC274D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78" w:history="1">
            <w:r w:rsidR="00422F3E" w:rsidRPr="006827F6">
              <w:rPr>
                <w:rStyle w:val="Hipercze"/>
                <w:rFonts w:cs="Times New Roman"/>
                <w:noProof/>
                <w:snapToGrid w:val="0"/>
                <w:w w:val="0"/>
              </w:rPr>
              <w:t>2.3.3.</w:t>
            </w:r>
            <w:r w:rsidR="00422F3E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Potencjał techniczny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_Toc147425878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7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3CBC11A9" w14:textId="0B21275E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79" w:history="1">
            <w:r w:rsidR="00422F3E" w:rsidRPr="006827F6">
              <w:rPr>
                <w:rStyle w:val="Hipercze"/>
                <w:noProof/>
              </w:rPr>
              <w:t>2.4.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Charakterystyka wybranego wariantu</w:t>
            </w:r>
            <w:r w:rsidR="00422F3E">
              <w:rPr>
                <w:noProof/>
                <w:webHidden/>
              </w:rPr>
              <w:tab/>
            </w:r>
            <w:r w:rsidR="00422F3E">
              <w:rPr>
                <w:noProof/>
                <w:webHidden/>
              </w:rPr>
              <w:fldChar w:fldCharType="begin"/>
            </w:r>
            <w:r w:rsidR="00422F3E">
              <w:rPr>
                <w:noProof/>
                <w:webHidden/>
              </w:rPr>
              <w:instrText xml:space="preserve"> PAGEREF _Toc147425879 \h </w:instrText>
            </w:r>
            <w:r w:rsidR="00422F3E">
              <w:rPr>
                <w:noProof/>
                <w:webHidden/>
              </w:rPr>
            </w:r>
            <w:r w:rsidR="00422F3E">
              <w:rPr>
                <w:noProof/>
                <w:webHidden/>
              </w:rPr>
              <w:fldChar w:fldCharType="separate"/>
            </w:r>
            <w:r w:rsidR="00762264">
              <w:rPr>
                <w:noProof/>
                <w:webHidden/>
              </w:rPr>
              <w:t>8</w:t>
            </w:r>
            <w:r w:rsidR="00422F3E">
              <w:rPr>
                <w:noProof/>
                <w:webHidden/>
              </w:rPr>
              <w:fldChar w:fldCharType="end"/>
            </w:r>
          </w:hyperlink>
        </w:p>
        <w:p w14:paraId="15FE54FE" w14:textId="65D18E3A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80" w:history="1">
            <w:r w:rsidR="00422F3E" w:rsidRPr="006827F6">
              <w:rPr>
                <w:rStyle w:val="Hipercze"/>
                <w:noProof/>
              </w:rPr>
              <w:t>2.5.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Zgodność wybranego wariantu z kryteriami wyboru projektów współfinansowanych z programu regionalnego Fundusze Europejskie dla Warmii i Mazur 2021-2027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9</w:t>
            </w:r>
          </w:hyperlink>
        </w:p>
        <w:p w14:paraId="590F55FC" w14:textId="26187274" w:rsidR="00422F3E" w:rsidRDefault="00FC274D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81" w:history="1">
            <w:r w:rsidR="00422F3E" w:rsidRPr="006827F6">
              <w:rPr>
                <w:rStyle w:val="Hipercze"/>
                <w:rFonts w:cs="Times New Roman"/>
                <w:noProof/>
                <w:snapToGrid w:val="0"/>
                <w:w w:val="0"/>
              </w:rPr>
              <w:t>2.5.1.</w:t>
            </w:r>
            <w:r w:rsidR="00422F3E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Kryteria horyzontalne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9</w:t>
            </w:r>
          </w:hyperlink>
        </w:p>
        <w:p w14:paraId="3C6289DA" w14:textId="2F07A82B" w:rsidR="00422F3E" w:rsidRDefault="00FC274D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82" w:history="1">
            <w:r w:rsidR="00422F3E" w:rsidRPr="006827F6">
              <w:rPr>
                <w:rStyle w:val="Hipercze"/>
                <w:rFonts w:cs="Times New Roman"/>
                <w:noProof/>
                <w:snapToGrid w:val="0"/>
                <w:w w:val="0"/>
              </w:rPr>
              <w:t>2.5.2.</w:t>
            </w:r>
            <w:r w:rsidR="00422F3E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Pozostałe kryteria oceny projektu wynikające z Regulaminu wyboru projektów</w:t>
            </w:r>
            <w:r w:rsidR="00422F3E">
              <w:rPr>
                <w:noProof/>
                <w:webHidden/>
              </w:rPr>
              <w:tab/>
            </w:r>
            <w:r w:rsidR="00875620">
              <w:rPr>
                <w:noProof/>
                <w:webHidden/>
              </w:rPr>
              <w:t>12</w:t>
            </w:r>
          </w:hyperlink>
        </w:p>
        <w:p w14:paraId="2B4F39DA" w14:textId="6B0B6967" w:rsidR="00422F3E" w:rsidRDefault="00FC274D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83" w:history="1">
            <w:r w:rsidR="00422F3E" w:rsidRPr="006827F6">
              <w:rPr>
                <w:rStyle w:val="Hipercze"/>
                <w:rFonts w:cs="Times New Roman"/>
                <w:noProof/>
                <w:snapToGrid w:val="0"/>
                <w:w w:val="0"/>
              </w:rPr>
              <w:t>2.5.3.</w:t>
            </w:r>
            <w:r w:rsidR="00422F3E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Dodatkowe informacje niezbędne do oceny projektu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12</w:t>
            </w:r>
          </w:hyperlink>
        </w:p>
        <w:p w14:paraId="196B28E1" w14:textId="6A5844D9" w:rsidR="00422F3E" w:rsidRDefault="00FC274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84" w:history="1">
            <w:r w:rsidR="00422F3E" w:rsidRPr="006827F6">
              <w:rPr>
                <w:rStyle w:val="Hipercze"/>
                <w:rFonts w:cstheme="minorHAnsi"/>
                <w:noProof/>
              </w:rPr>
              <w:t>3.</w:t>
            </w:r>
            <w:r w:rsidR="00422F3E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finansowa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13</w:t>
            </w:r>
          </w:hyperlink>
        </w:p>
        <w:p w14:paraId="3F0BFA8F" w14:textId="620B25A9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85" w:history="1">
            <w:r w:rsidR="00422F3E" w:rsidRPr="006827F6">
              <w:rPr>
                <w:rStyle w:val="Hipercze"/>
                <w:noProof/>
              </w:rPr>
              <w:t>3.1.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finansowa (część rachunkowa)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13</w:t>
            </w:r>
          </w:hyperlink>
        </w:p>
        <w:p w14:paraId="499809FA" w14:textId="31D44CF0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86" w:history="1">
            <w:r w:rsidR="00422F3E" w:rsidRPr="006827F6">
              <w:rPr>
                <w:rStyle w:val="Hipercze"/>
                <w:noProof/>
              </w:rPr>
              <w:t>3.2.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finansowa (część opisowa podsumowująca wyniki kalkulacji)</w:t>
            </w:r>
            <w:r w:rsidR="00422F3E">
              <w:rPr>
                <w:noProof/>
                <w:webHidden/>
              </w:rPr>
              <w:tab/>
            </w:r>
            <w:r w:rsidR="00875620">
              <w:rPr>
                <w:noProof/>
                <w:webHidden/>
              </w:rPr>
              <w:t>14</w:t>
            </w:r>
          </w:hyperlink>
        </w:p>
        <w:p w14:paraId="68C3A757" w14:textId="4C7BDAAE" w:rsidR="00422F3E" w:rsidRDefault="00FC274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87" w:history="1">
            <w:r w:rsidR="00422F3E" w:rsidRPr="006827F6">
              <w:rPr>
                <w:rStyle w:val="Hipercze"/>
                <w:rFonts w:cstheme="minorHAnsi"/>
                <w:iCs/>
                <w:noProof/>
              </w:rPr>
              <w:t>4.</w:t>
            </w:r>
            <w:r w:rsidR="00422F3E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 xml:space="preserve">Analiza kosztów i korzyści </w:t>
            </w:r>
            <w:r w:rsidR="00422F3E" w:rsidRPr="006827F6">
              <w:rPr>
                <w:rStyle w:val="Hipercze"/>
                <w:i/>
                <w:iCs/>
                <w:noProof/>
              </w:rPr>
              <w:t>(jeżeli dotyczy)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14</w:t>
            </w:r>
          </w:hyperlink>
        </w:p>
        <w:p w14:paraId="34F7A78C" w14:textId="538C85C2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88" w:history="1">
            <w:r w:rsidR="00422F3E" w:rsidRPr="006827F6">
              <w:rPr>
                <w:rStyle w:val="Hipercze"/>
                <w:noProof/>
              </w:rPr>
              <w:t>4.1.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ekonomiczna (część rachunkowa)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14</w:t>
            </w:r>
          </w:hyperlink>
        </w:p>
        <w:p w14:paraId="1BE371C4" w14:textId="6819DE5D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89" w:history="1">
            <w:r w:rsidR="00422F3E" w:rsidRPr="006827F6">
              <w:rPr>
                <w:rStyle w:val="Hipercze"/>
                <w:noProof/>
              </w:rPr>
              <w:t>4.2.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kosztów i korzyści (część opisowa podsumowująca wyniki kalkulacji)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14</w:t>
            </w:r>
          </w:hyperlink>
        </w:p>
        <w:p w14:paraId="7F901FC0" w14:textId="55C5D407" w:rsidR="00422F3E" w:rsidRDefault="00FC274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90" w:history="1">
            <w:r w:rsidR="00422F3E" w:rsidRPr="006827F6">
              <w:rPr>
                <w:rStyle w:val="Hipercze"/>
                <w:rFonts w:cstheme="minorHAnsi"/>
                <w:noProof/>
              </w:rPr>
              <w:t>5.</w:t>
            </w:r>
            <w:r w:rsidR="00422F3E">
              <w:rPr>
                <w:rFonts w:asciiTheme="minorHAnsi" w:eastAsiaTheme="minorEastAsia" w:hAnsiTheme="minorHAnsi" w:cstheme="minorBidi"/>
                <w:b w:val="0"/>
                <w:bCs w:val="0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Pomoc publiczna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15</w:t>
            </w:r>
          </w:hyperlink>
        </w:p>
        <w:p w14:paraId="571F07C1" w14:textId="5484994E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91" w:history="1">
            <w:r w:rsidR="00422F3E" w:rsidRPr="006827F6">
              <w:rPr>
                <w:rStyle w:val="Hipercze"/>
                <w:noProof/>
              </w:rPr>
              <w:t>5.1.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Pomoc publiczna (część rachunkowa)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15</w:t>
            </w:r>
          </w:hyperlink>
        </w:p>
        <w:p w14:paraId="5C794C75" w14:textId="77BD4FE2" w:rsidR="00422F3E" w:rsidRDefault="00FC274D">
          <w:pPr>
            <w:pStyle w:val="Spistreci2"/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92" w:history="1">
            <w:r w:rsidR="00422F3E" w:rsidRPr="006827F6">
              <w:rPr>
                <w:rStyle w:val="Hipercze"/>
                <w:noProof/>
              </w:rPr>
              <w:t>5.2.</w:t>
            </w:r>
            <w:r w:rsidR="00422F3E"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Pomoc publiczna (część opisowa)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15</w:t>
            </w:r>
          </w:hyperlink>
        </w:p>
        <w:p w14:paraId="3476FA13" w14:textId="3A4C35B8" w:rsidR="00422F3E" w:rsidRDefault="00FC274D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93" w:history="1">
            <w:r w:rsidR="00422F3E" w:rsidRPr="006827F6">
              <w:rPr>
                <w:rStyle w:val="Hipercze"/>
                <w:rFonts w:cs="Times New Roman"/>
                <w:noProof/>
                <w:snapToGrid w:val="0"/>
                <w:w w:val="0"/>
              </w:rPr>
              <w:t>5.2.1.</w:t>
            </w:r>
            <w:r w:rsidR="00422F3E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Analiza występowania pomocy publicznej (lub de minimis) w projekcie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15</w:t>
            </w:r>
          </w:hyperlink>
        </w:p>
        <w:p w14:paraId="53646F03" w14:textId="71CE9BFB" w:rsidR="00422F3E" w:rsidRDefault="00FC274D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94" w:history="1">
            <w:r w:rsidR="00422F3E" w:rsidRPr="006827F6">
              <w:rPr>
                <w:rStyle w:val="Hipercze"/>
                <w:rFonts w:cs="Times New Roman"/>
                <w:noProof/>
                <w:snapToGrid w:val="0"/>
                <w:w w:val="0"/>
              </w:rPr>
              <w:t>5.2.2.</w:t>
            </w:r>
            <w:r w:rsidR="00422F3E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Odniesienie do spełnienia przesłanek trudnej sytuacji ekonomicznej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17</w:t>
            </w:r>
          </w:hyperlink>
        </w:p>
        <w:p w14:paraId="4F03A433" w14:textId="21EE4F08" w:rsidR="00422F3E" w:rsidRDefault="00FC274D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val="en-GB" w:eastAsia="en-GB"/>
              <w14:ligatures w14:val="standardContextual"/>
            </w:rPr>
          </w:pPr>
          <w:hyperlink w:anchor="_Toc147425895" w:history="1">
            <w:r w:rsidR="00422F3E" w:rsidRPr="006827F6">
              <w:rPr>
                <w:rStyle w:val="Hipercze"/>
                <w:rFonts w:cs="Times New Roman"/>
                <w:noProof/>
                <w:snapToGrid w:val="0"/>
                <w:w w:val="0"/>
              </w:rPr>
              <w:t>5.2.3.</w:t>
            </w:r>
            <w:r w:rsidR="00422F3E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val="en-GB" w:eastAsia="en-GB"/>
                <w14:ligatures w14:val="standardContextual"/>
              </w:rPr>
              <w:tab/>
            </w:r>
            <w:r w:rsidR="00422F3E" w:rsidRPr="006827F6">
              <w:rPr>
                <w:rStyle w:val="Hipercze"/>
                <w:noProof/>
              </w:rPr>
              <w:t>Wybór przeznaczenia pomocy publicznej /de minimis (jeśli dotyczy)</w:t>
            </w:r>
            <w:r w:rsidR="00422F3E">
              <w:rPr>
                <w:noProof/>
                <w:webHidden/>
              </w:rPr>
              <w:tab/>
            </w:r>
            <w:r w:rsidR="00F96D85">
              <w:rPr>
                <w:noProof/>
                <w:webHidden/>
              </w:rPr>
              <w:t>17</w:t>
            </w:r>
          </w:hyperlink>
        </w:p>
        <w:p w14:paraId="1C01FAF0" w14:textId="59BF17C3" w:rsidR="005C1436" w:rsidRDefault="005C1436">
          <w:r>
            <w:rPr>
              <w:b/>
              <w:bCs/>
            </w:rPr>
            <w:fldChar w:fldCharType="end"/>
          </w:r>
        </w:p>
      </w:sdtContent>
    </w:sdt>
    <w:p w14:paraId="55358BC7" w14:textId="2E2F2DCD" w:rsidR="00DE79F6" w:rsidRPr="004954EF" w:rsidRDefault="00DE79F6" w:rsidP="00DE79F6">
      <w:pPr>
        <w:rPr>
          <w:rFonts w:asciiTheme="minorHAnsi" w:hAnsiTheme="minorHAnsi"/>
        </w:rPr>
      </w:pPr>
    </w:p>
    <w:p w14:paraId="02404104" w14:textId="77777777" w:rsidR="00DE79F6" w:rsidRPr="004954EF" w:rsidRDefault="00DE79F6" w:rsidP="00DE79F6">
      <w:pPr>
        <w:rPr>
          <w:rFonts w:asciiTheme="minorHAnsi" w:hAnsiTheme="minorHAnsi"/>
        </w:rPr>
        <w:sectPr w:rsidR="00DE79F6" w:rsidRPr="004954EF" w:rsidSect="00877C85">
          <w:headerReference w:type="default" r:id="rId9"/>
          <w:footerReference w:type="default" r:id="rId10"/>
          <w:pgSz w:w="11906" w:h="16838" w:code="9"/>
          <w:pgMar w:top="2268" w:right="1276" w:bottom="1701" w:left="1871" w:header="708" w:footer="873" w:gutter="0"/>
          <w:pgNumType w:start="0"/>
          <w:cols w:space="708"/>
          <w:titlePg/>
          <w:docGrid w:linePitch="360"/>
        </w:sectPr>
      </w:pPr>
    </w:p>
    <w:p w14:paraId="760AE342" w14:textId="6B7CEF2E" w:rsidR="00DE79F6" w:rsidRPr="004954EF" w:rsidRDefault="00377745" w:rsidP="00832831">
      <w:pPr>
        <w:pStyle w:val="Nagwek1"/>
      </w:pPr>
      <w:bookmarkStart w:id="0" w:name="_Toc146056543"/>
      <w:bookmarkStart w:id="1" w:name="_Toc147425868"/>
      <w:r>
        <w:lastRenderedPageBreak/>
        <w:t>Definicja celów projektu</w:t>
      </w:r>
      <w:bookmarkEnd w:id="0"/>
      <w:bookmarkEnd w:id="1"/>
    </w:p>
    <w:p w14:paraId="1ABD4CA6" w14:textId="77777777" w:rsidR="00DE79F6" w:rsidRPr="004954EF" w:rsidRDefault="00DE79F6" w:rsidP="00DE79F6">
      <w:pPr>
        <w:rPr>
          <w:rFonts w:asciiTheme="minorHAnsi" w:hAnsiTheme="minorHAnsi"/>
        </w:rPr>
      </w:pPr>
    </w:p>
    <w:tbl>
      <w:tblPr>
        <w:tblW w:w="13467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289"/>
        <w:gridCol w:w="10178"/>
      </w:tblGrid>
      <w:tr w:rsidR="00DE79F6" w:rsidRPr="0062247D" w14:paraId="003A5381" w14:textId="77777777" w:rsidTr="00187DC0">
        <w:trPr>
          <w:trHeight w:val="70"/>
        </w:trPr>
        <w:tc>
          <w:tcPr>
            <w:tcW w:w="13467" w:type="dxa"/>
            <w:gridSpan w:val="2"/>
            <w:shd w:val="clear" w:color="auto" w:fill="BDD6EE" w:themeFill="accent5" w:themeFillTint="66"/>
            <w:vAlign w:val="center"/>
          </w:tcPr>
          <w:p w14:paraId="6B323579" w14:textId="0DC2B305" w:rsidR="00DE79F6" w:rsidRPr="004954EF" w:rsidRDefault="00377745" w:rsidP="00832831">
            <w:pPr>
              <w:pStyle w:val="Nagwek2"/>
            </w:pPr>
            <w:bookmarkStart w:id="2" w:name="_Toc146056544"/>
            <w:bookmarkStart w:id="3" w:name="_Toc147425869"/>
            <w:bookmarkStart w:id="4" w:name="_Hlk144584216"/>
            <w:r w:rsidRPr="00377745">
              <w:t>Analiza interesariuszy</w:t>
            </w:r>
            <w:bookmarkEnd w:id="2"/>
            <w:bookmarkEnd w:id="3"/>
          </w:p>
        </w:tc>
      </w:tr>
      <w:bookmarkEnd w:id="4"/>
      <w:tr w:rsidR="00DE79F6" w:rsidRPr="0062247D" w14:paraId="46D39B31" w14:textId="77777777" w:rsidTr="00E80BED">
        <w:trPr>
          <w:trHeight w:val="6789"/>
        </w:trPr>
        <w:tc>
          <w:tcPr>
            <w:tcW w:w="3289" w:type="dxa"/>
            <w:hideMark/>
          </w:tcPr>
          <w:p w14:paraId="062F4B23" w14:textId="6A3F3D12" w:rsidR="003E21F8" w:rsidRPr="00C758E9" w:rsidRDefault="003E21F8" w:rsidP="00187DC0">
            <w:pPr>
              <w:tabs>
                <w:tab w:val="left" w:pos="0"/>
              </w:tabs>
              <w:ind w:left="426" w:hanging="426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C758E9">
              <w:rPr>
                <w:rFonts w:asciiTheme="minorHAnsi" w:hAnsiTheme="minorHAnsi"/>
                <w:sz w:val="16"/>
                <w:szCs w:val="16"/>
              </w:rPr>
              <w:t>(maks. 1 strona)</w:t>
            </w:r>
          </w:p>
          <w:p w14:paraId="365BEB23" w14:textId="015A7461" w:rsidR="00DE79F6" w:rsidRPr="00E80BED" w:rsidRDefault="00377745" w:rsidP="00187DC0">
            <w:pPr>
              <w:tabs>
                <w:tab w:val="left" w:pos="0"/>
              </w:tabs>
              <w:ind w:left="426" w:hanging="426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80BED">
              <w:rPr>
                <w:rFonts w:asciiTheme="minorHAnsi" w:hAnsiTheme="minorHAnsi"/>
                <w:sz w:val="16"/>
                <w:szCs w:val="16"/>
              </w:rPr>
              <w:t>Pytania pomocnicze:</w:t>
            </w:r>
          </w:p>
          <w:p w14:paraId="2ECD5F70" w14:textId="4ACDC09F" w:rsidR="00377745" w:rsidRPr="00E80BED" w:rsidRDefault="00377745" w:rsidP="00377745">
            <w:pPr>
              <w:tabs>
                <w:tab w:val="left" w:pos="0"/>
              </w:tabs>
              <w:ind w:left="204" w:hanging="204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80BED">
              <w:rPr>
                <w:rFonts w:asciiTheme="minorHAnsi" w:hAnsiTheme="minorHAnsi"/>
                <w:sz w:val="16"/>
                <w:szCs w:val="16"/>
              </w:rPr>
              <w:t>•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ab/>
            </w:r>
            <w:r w:rsidR="00DD5BE4">
              <w:rPr>
                <w:rFonts w:asciiTheme="minorHAnsi" w:hAnsiTheme="minorHAnsi"/>
                <w:sz w:val="16"/>
                <w:szCs w:val="16"/>
              </w:rPr>
              <w:t>Opisz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 xml:space="preserve"> sposób wyboru grup interesariuszy</w:t>
            </w:r>
            <w:r w:rsidR="00CF4088">
              <w:rPr>
                <w:rFonts w:asciiTheme="minorHAnsi" w:hAnsiTheme="minorHAnsi"/>
                <w:sz w:val="16"/>
                <w:szCs w:val="16"/>
              </w:rPr>
              <w:t xml:space="preserve"> projektu oraz scharakteryzuj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 xml:space="preserve"> wybrane </w:t>
            </w:r>
            <w:r w:rsidR="003E3735">
              <w:rPr>
                <w:rFonts w:asciiTheme="minorHAnsi" w:hAnsiTheme="minorHAnsi"/>
                <w:sz w:val="16"/>
                <w:szCs w:val="16"/>
              </w:rPr>
              <w:t>do analizy grupy interesariuszy.</w:t>
            </w:r>
          </w:p>
          <w:p w14:paraId="17D323F5" w14:textId="086ED640" w:rsidR="00377745" w:rsidRPr="00E80BED" w:rsidRDefault="00377745" w:rsidP="00377745">
            <w:pPr>
              <w:tabs>
                <w:tab w:val="left" w:pos="0"/>
              </w:tabs>
              <w:ind w:left="204" w:hanging="204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80BED">
              <w:rPr>
                <w:rFonts w:asciiTheme="minorHAnsi" w:hAnsiTheme="minorHAnsi"/>
                <w:sz w:val="16"/>
                <w:szCs w:val="16"/>
              </w:rPr>
              <w:t>•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ab/>
            </w:r>
            <w:r w:rsidR="00DD5BE4">
              <w:rPr>
                <w:rFonts w:asciiTheme="minorHAnsi" w:hAnsiTheme="minorHAnsi"/>
                <w:sz w:val="16"/>
                <w:szCs w:val="16"/>
              </w:rPr>
              <w:t>Wybierz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 xml:space="preserve"> wszystkie kluczowe dla realizacj</w:t>
            </w:r>
            <w:r w:rsidR="003E3735">
              <w:rPr>
                <w:rFonts w:asciiTheme="minorHAnsi" w:hAnsiTheme="minorHAnsi"/>
                <w:sz w:val="16"/>
                <w:szCs w:val="16"/>
              </w:rPr>
              <w:t>i projektu grupy interesariuszy.</w:t>
            </w:r>
          </w:p>
          <w:p w14:paraId="1A17206F" w14:textId="4FBB04FE" w:rsidR="00377745" w:rsidRPr="00E80BED" w:rsidRDefault="00377745" w:rsidP="00377745">
            <w:pPr>
              <w:tabs>
                <w:tab w:val="left" w:pos="0"/>
              </w:tabs>
              <w:ind w:left="204" w:hanging="204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80BED">
              <w:rPr>
                <w:rFonts w:asciiTheme="minorHAnsi" w:hAnsiTheme="minorHAnsi"/>
                <w:sz w:val="16"/>
                <w:szCs w:val="16"/>
              </w:rPr>
              <w:t>•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ab/>
            </w:r>
            <w:r w:rsidR="00DD5BE4">
              <w:rPr>
                <w:rFonts w:asciiTheme="minorHAnsi" w:hAnsiTheme="minorHAnsi"/>
                <w:sz w:val="16"/>
                <w:szCs w:val="16"/>
              </w:rPr>
              <w:t>Opisz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 xml:space="preserve"> stosunek wszystkich grup interesariuszy do realizacji działań w projekcie oraz ewentualnie działania mające na celu zmianę negatywnego nastawie</w:t>
            </w:r>
            <w:r w:rsidR="003E3735">
              <w:rPr>
                <w:rFonts w:asciiTheme="minorHAnsi" w:hAnsiTheme="minorHAnsi"/>
                <w:sz w:val="16"/>
                <w:szCs w:val="16"/>
              </w:rPr>
              <w:t>nia niektórych grup do projektu.</w:t>
            </w:r>
          </w:p>
          <w:p w14:paraId="58A228BF" w14:textId="6F67EB2B" w:rsidR="00377745" w:rsidRPr="00E80BED" w:rsidRDefault="00377745" w:rsidP="00377745">
            <w:pPr>
              <w:tabs>
                <w:tab w:val="left" w:pos="0"/>
              </w:tabs>
              <w:ind w:left="204" w:hanging="204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80BED">
              <w:rPr>
                <w:rFonts w:asciiTheme="minorHAnsi" w:hAnsiTheme="minorHAnsi"/>
                <w:sz w:val="16"/>
                <w:szCs w:val="16"/>
              </w:rPr>
              <w:t>•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ab/>
            </w:r>
            <w:r w:rsidR="00DD5BE4">
              <w:rPr>
                <w:rFonts w:asciiTheme="minorHAnsi" w:hAnsiTheme="minorHAnsi"/>
                <w:sz w:val="16"/>
                <w:szCs w:val="16"/>
              </w:rPr>
              <w:t>Opisz j</w:t>
            </w:r>
            <w:r w:rsidRPr="00E80BED">
              <w:rPr>
                <w:rFonts w:asciiTheme="minorHAnsi" w:hAnsiTheme="minorHAnsi"/>
                <w:sz w:val="16"/>
                <w:szCs w:val="16"/>
              </w:rPr>
              <w:t>akie są potrzeby poszczególnych grup interesarius</w:t>
            </w:r>
            <w:r w:rsidR="003E3735">
              <w:rPr>
                <w:rFonts w:asciiTheme="minorHAnsi" w:hAnsiTheme="minorHAnsi"/>
                <w:sz w:val="16"/>
                <w:szCs w:val="16"/>
              </w:rPr>
              <w:t>zy w zakresie objętym projektem.</w:t>
            </w:r>
          </w:p>
        </w:tc>
        <w:tc>
          <w:tcPr>
            <w:tcW w:w="10178" w:type="dxa"/>
            <w:shd w:val="clear" w:color="auto" w:fill="DEEAF6" w:themeFill="accent5" w:themeFillTint="33"/>
            <w:vAlign w:val="center"/>
          </w:tcPr>
          <w:p w14:paraId="6001F9A8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034D2143" w14:textId="7D5EDEF8" w:rsidR="00377745" w:rsidRDefault="00377745"/>
    <w:tbl>
      <w:tblPr>
        <w:tblW w:w="13467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10036"/>
      </w:tblGrid>
      <w:tr w:rsidR="00377745" w:rsidRPr="0062247D" w14:paraId="13EDA246" w14:textId="77777777" w:rsidTr="00187DC0">
        <w:trPr>
          <w:trHeight w:val="70"/>
        </w:trPr>
        <w:tc>
          <w:tcPr>
            <w:tcW w:w="13467" w:type="dxa"/>
            <w:gridSpan w:val="2"/>
            <w:shd w:val="clear" w:color="auto" w:fill="BDD6EE" w:themeFill="accent5" w:themeFillTint="66"/>
            <w:vAlign w:val="center"/>
          </w:tcPr>
          <w:p w14:paraId="0FD25AAF" w14:textId="2BF5B051" w:rsidR="00377745" w:rsidRPr="004954EF" w:rsidRDefault="00377745" w:rsidP="00832831">
            <w:pPr>
              <w:pStyle w:val="Nagwek2"/>
            </w:pPr>
            <w:bookmarkStart w:id="5" w:name="_Toc146056545"/>
            <w:bookmarkStart w:id="6" w:name="_Toc147425870"/>
            <w:bookmarkStart w:id="7" w:name="_Hlk144584478"/>
            <w:r w:rsidRPr="00377745">
              <w:lastRenderedPageBreak/>
              <w:t>Analiza sytuacji problemowej</w:t>
            </w:r>
            <w:bookmarkEnd w:id="5"/>
            <w:bookmarkEnd w:id="6"/>
          </w:p>
        </w:tc>
      </w:tr>
      <w:bookmarkEnd w:id="7"/>
      <w:tr w:rsidR="00377745" w:rsidRPr="0062247D" w14:paraId="730F59C2" w14:textId="77777777" w:rsidTr="00E80BED">
        <w:trPr>
          <w:trHeight w:val="3016"/>
        </w:trPr>
        <w:tc>
          <w:tcPr>
            <w:tcW w:w="3431" w:type="dxa"/>
          </w:tcPr>
          <w:p w14:paraId="24DC9244" w14:textId="76666D64" w:rsidR="003E21F8" w:rsidRPr="00C758E9" w:rsidRDefault="003E21F8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C758E9">
              <w:rPr>
                <w:rFonts w:asciiTheme="minorHAnsi" w:hAnsiTheme="minorHAnsi"/>
                <w:sz w:val="16"/>
                <w:szCs w:val="16"/>
              </w:rPr>
              <w:t>(maks. 0,5 strony)</w:t>
            </w:r>
          </w:p>
          <w:p w14:paraId="4BD79ED2" w14:textId="4452727A" w:rsidR="0029511C" w:rsidRPr="0029511C" w:rsidRDefault="0029511C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 xml:space="preserve">• Skąd wynika potrzeba realizacji projektu? </w:t>
            </w:r>
          </w:p>
          <w:p w14:paraId="29F4B9B4" w14:textId="77777777" w:rsidR="0029511C" w:rsidRPr="0029511C" w:rsidRDefault="0029511C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>• Od kiedy istnieje potrzeba rozwiązania sytuacji problemowej? Dlaczego do tej pory nie została zrealizowana?</w:t>
            </w:r>
          </w:p>
          <w:p w14:paraId="0A764236" w14:textId="77777777" w:rsidR="00377745" w:rsidRDefault="0029511C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>• Czy projekt odpowiada na potrzeby interesariuszy tzn. czy potrzeba realizacji danego projektu jest zrozumiała i jasno wynika z problemów i niedogodności?</w:t>
            </w:r>
          </w:p>
          <w:p w14:paraId="789E95A2" w14:textId="52503A74" w:rsidR="00842D42" w:rsidRPr="00377745" w:rsidRDefault="00842D42" w:rsidP="00842D42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842D42">
              <w:rPr>
                <w:rFonts w:asciiTheme="minorHAnsi" w:hAnsiTheme="minorHAnsi"/>
                <w:sz w:val="16"/>
                <w:szCs w:val="16"/>
              </w:rPr>
              <w:t>• Które problemy wybrano do rozwiązania przez projekt (wszystkie, czy tylko część)? Jeżeli tylko część, to z czego to wynika? Których interesariuszy dotyczą wybrane problemy (wszystkich zidentyfikowanych, czy wybranych)?</w:t>
            </w:r>
          </w:p>
        </w:tc>
        <w:tc>
          <w:tcPr>
            <w:tcW w:w="10036" w:type="dxa"/>
            <w:shd w:val="clear" w:color="auto" w:fill="DEEAF6" w:themeFill="accent5" w:themeFillTint="33"/>
            <w:vAlign w:val="center"/>
          </w:tcPr>
          <w:p w14:paraId="76DF6414" w14:textId="77777777" w:rsidR="00377745" w:rsidRPr="004954EF" w:rsidRDefault="00377745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377745" w:rsidRPr="0062247D" w14:paraId="6AFEAE7A" w14:textId="77777777" w:rsidTr="00E80BED">
        <w:trPr>
          <w:trHeight w:val="552"/>
        </w:trPr>
        <w:tc>
          <w:tcPr>
            <w:tcW w:w="13467" w:type="dxa"/>
            <w:gridSpan w:val="2"/>
            <w:shd w:val="clear" w:color="auto" w:fill="BDD6EE" w:themeFill="accent5" w:themeFillTint="66"/>
            <w:vAlign w:val="center"/>
          </w:tcPr>
          <w:p w14:paraId="0E1C33DF" w14:textId="1DC0D3E1" w:rsidR="00377745" w:rsidRPr="004954EF" w:rsidRDefault="00377745" w:rsidP="00832831">
            <w:pPr>
              <w:pStyle w:val="Nagwek2"/>
            </w:pPr>
            <w:bookmarkStart w:id="8" w:name="_Toc146056546"/>
            <w:bookmarkStart w:id="9" w:name="_Toc147425871"/>
            <w:r w:rsidRPr="00377745">
              <w:lastRenderedPageBreak/>
              <w:t>Analiza celów projektu</w:t>
            </w:r>
            <w:bookmarkEnd w:id="8"/>
            <w:bookmarkEnd w:id="9"/>
          </w:p>
        </w:tc>
      </w:tr>
      <w:tr w:rsidR="00377745" w:rsidRPr="0062247D" w14:paraId="23A940E0" w14:textId="77777777" w:rsidTr="00E80BED">
        <w:trPr>
          <w:trHeight w:val="8402"/>
        </w:trPr>
        <w:tc>
          <w:tcPr>
            <w:tcW w:w="3431" w:type="dxa"/>
          </w:tcPr>
          <w:p w14:paraId="04BFC10E" w14:textId="77C1FC63" w:rsidR="003E21F8" w:rsidRDefault="003E21F8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bookmarkStart w:id="10" w:name="_Hlk144586079"/>
            <w:r w:rsidRPr="003E21F8">
              <w:rPr>
                <w:rFonts w:asciiTheme="minorHAnsi" w:hAnsiTheme="minorHAnsi"/>
                <w:sz w:val="16"/>
                <w:szCs w:val="16"/>
              </w:rPr>
              <w:t xml:space="preserve">(maks. </w:t>
            </w:r>
            <w:r w:rsidR="00842D42">
              <w:rPr>
                <w:rFonts w:asciiTheme="minorHAnsi" w:hAnsiTheme="minorHAnsi"/>
                <w:sz w:val="16"/>
                <w:szCs w:val="16"/>
              </w:rPr>
              <w:t>2</w:t>
            </w:r>
            <w:r w:rsidRPr="003E21F8">
              <w:rPr>
                <w:rFonts w:asciiTheme="minorHAnsi" w:hAnsiTheme="minorHAnsi"/>
                <w:sz w:val="16"/>
                <w:szCs w:val="16"/>
              </w:rPr>
              <w:t xml:space="preserve"> stron</w:t>
            </w:r>
            <w:r w:rsidR="00842D42">
              <w:rPr>
                <w:rFonts w:asciiTheme="minorHAnsi" w:hAnsiTheme="minorHAnsi"/>
                <w:sz w:val="16"/>
                <w:szCs w:val="16"/>
              </w:rPr>
              <w:t>y</w:t>
            </w:r>
            <w:r w:rsidRPr="003E21F8">
              <w:rPr>
                <w:rFonts w:asciiTheme="minorHAnsi" w:hAnsiTheme="minorHAnsi"/>
                <w:sz w:val="16"/>
                <w:szCs w:val="16"/>
              </w:rPr>
              <w:t>)</w:t>
            </w:r>
          </w:p>
          <w:p w14:paraId="171EE203" w14:textId="67670484" w:rsidR="0029511C" w:rsidRDefault="00842D42" w:rsidP="00842D42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842D42">
              <w:rPr>
                <w:rFonts w:asciiTheme="minorHAnsi" w:hAnsiTheme="minorHAnsi"/>
                <w:sz w:val="16"/>
                <w:szCs w:val="16"/>
              </w:rPr>
              <w:t xml:space="preserve">• </w:t>
            </w:r>
            <w:r w:rsidR="00DD5BE4">
              <w:rPr>
                <w:rFonts w:asciiTheme="minorHAnsi" w:hAnsiTheme="minorHAnsi"/>
                <w:sz w:val="16"/>
                <w:szCs w:val="16"/>
              </w:rPr>
              <w:t>Opisz</w:t>
            </w:r>
            <w:r w:rsidR="0029511C" w:rsidRPr="0029511C">
              <w:rPr>
                <w:rFonts w:asciiTheme="minorHAnsi" w:hAnsiTheme="minorHAnsi"/>
                <w:sz w:val="16"/>
                <w:szCs w:val="16"/>
              </w:rPr>
              <w:t xml:space="preserve"> związek celów proje</w:t>
            </w:r>
            <w:r w:rsidR="003E3735">
              <w:rPr>
                <w:rFonts w:asciiTheme="minorHAnsi" w:hAnsiTheme="minorHAnsi"/>
                <w:sz w:val="16"/>
                <w:szCs w:val="16"/>
              </w:rPr>
              <w:t>ktu z potrzebami interesariuszy.</w:t>
            </w:r>
          </w:p>
          <w:p w14:paraId="06C11867" w14:textId="72400411" w:rsidR="0029511C" w:rsidRDefault="0029511C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 xml:space="preserve">• </w:t>
            </w:r>
            <w:r>
              <w:rPr>
                <w:rFonts w:asciiTheme="minorHAnsi" w:hAnsiTheme="minorHAnsi"/>
                <w:sz w:val="16"/>
                <w:szCs w:val="16"/>
              </w:rPr>
              <w:t>J</w:t>
            </w:r>
            <w:r w:rsidRPr="0029511C">
              <w:rPr>
                <w:rFonts w:asciiTheme="minorHAnsi" w:hAnsiTheme="minorHAnsi"/>
                <w:sz w:val="16"/>
                <w:szCs w:val="16"/>
              </w:rPr>
              <w:t>akie korzyści społeczno-gospodarcze można osiągnąć dzięki wdrożeniu projektu</w:t>
            </w:r>
            <w:r>
              <w:rPr>
                <w:rFonts w:asciiTheme="minorHAnsi" w:hAnsiTheme="minorHAnsi"/>
                <w:sz w:val="16"/>
                <w:szCs w:val="16"/>
              </w:rPr>
              <w:t>?</w:t>
            </w:r>
          </w:p>
          <w:p w14:paraId="17B078AA" w14:textId="62405C4B" w:rsidR="0029511C" w:rsidRPr="0029511C" w:rsidRDefault="0029511C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>• Czy cele projektu są spójne ze sobą i logicznie z siebie wynikają?</w:t>
            </w:r>
          </w:p>
          <w:p w14:paraId="16D153D3" w14:textId="77777777" w:rsidR="0029511C" w:rsidRPr="0029511C" w:rsidRDefault="0029511C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29511C">
              <w:rPr>
                <w:rFonts w:asciiTheme="minorHAnsi" w:hAnsiTheme="minorHAnsi"/>
                <w:sz w:val="16"/>
                <w:szCs w:val="16"/>
              </w:rPr>
              <w:t>• Czy cele są opisem przyszłego stanu rzeczy, który zaistnieje po rozwiązaniu problemów, zgodnie z techniką SMART tzn. czy cele są konkretne, mierzalne, osiągalne, realistyczne i określone w czasie?</w:t>
            </w:r>
          </w:p>
          <w:p w14:paraId="19E4B8BB" w14:textId="06578BD6" w:rsidR="0029511C" w:rsidRPr="00A22E22" w:rsidRDefault="0029511C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A22E22">
              <w:rPr>
                <w:rFonts w:asciiTheme="minorHAnsi" w:hAnsiTheme="minorHAnsi"/>
                <w:sz w:val="16"/>
                <w:szCs w:val="16"/>
              </w:rPr>
              <w:t xml:space="preserve">• Czy projekt realizuje cele Działania FEWiM 2021-2027, w tym wykazuje wszystkie wskaźniki zapisane w </w:t>
            </w:r>
            <w:r w:rsidR="00D32567">
              <w:rPr>
                <w:rFonts w:asciiTheme="minorHAnsi" w:hAnsiTheme="minorHAnsi"/>
                <w:sz w:val="16"/>
                <w:szCs w:val="16"/>
              </w:rPr>
              <w:t>Regulaminie wyboru projektów</w:t>
            </w:r>
            <w:r w:rsidR="00750C35">
              <w:rPr>
                <w:rFonts w:asciiTheme="minorHAnsi" w:hAnsiTheme="minorHAnsi"/>
                <w:sz w:val="16"/>
                <w:szCs w:val="16"/>
              </w:rPr>
              <w:t xml:space="preserve"> i</w:t>
            </w:r>
            <w:r w:rsidRPr="00A22E22">
              <w:rPr>
                <w:rFonts w:asciiTheme="minorHAnsi" w:hAnsiTheme="minorHAnsi"/>
                <w:sz w:val="16"/>
                <w:szCs w:val="16"/>
              </w:rPr>
              <w:t xml:space="preserve"> Szczegółowym Opisie</w:t>
            </w:r>
            <w:r w:rsidR="00D32567">
              <w:rPr>
                <w:rFonts w:asciiTheme="minorHAnsi" w:hAnsiTheme="minorHAnsi"/>
                <w:sz w:val="16"/>
                <w:szCs w:val="16"/>
              </w:rPr>
              <w:t xml:space="preserve"> Priorytetów</w:t>
            </w:r>
            <w:r w:rsidRPr="00A22E2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750C35">
              <w:rPr>
                <w:rFonts w:asciiTheme="minorHAnsi" w:hAnsiTheme="minorHAnsi"/>
                <w:sz w:val="16"/>
                <w:szCs w:val="16"/>
              </w:rPr>
              <w:t>F</w:t>
            </w:r>
            <w:r w:rsidR="00C80EC1">
              <w:rPr>
                <w:rFonts w:asciiTheme="minorHAnsi" w:hAnsiTheme="minorHAnsi"/>
                <w:sz w:val="16"/>
                <w:szCs w:val="16"/>
              </w:rPr>
              <w:t>EWiM 2021-2027 (SZ</w:t>
            </w:r>
            <w:r w:rsidRPr="00A22E22">
              <w:rPr>
                <w:rFonts w:asciiTheme="minorHAnsi" w:hAnsiTheme="minorHAnsi"/>
                <w:sz w:val="16"/>
                <w:szCs w:val="16"/>
              </w:rPr>
              <w:t>OP), które go dotyczą?</w:t>
            </w:r>
          </w:p>
          <w:p w14:paraId="186419FD" w14:textId="77777777" w:rsidR="0029511C" w:rsidRDefault="00E23911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23911">
              <w:rPr>
                <w:rFonts w:asciiTheme="minorHAnsi" w:hAnsiTheme="minorHAnsi"/>
                <w:sz w:val="16"/>
                <w:szCs w:val="16"/>
              </w:rPr>
              <w:t xml:space="preserve">• </w:t>
            </w:r>
            <w:r>
              <w:rPr>
                <w:rFonts w:asciiTheme="minorHAnsi" w:hAnsiTheme="minorHAnsi"/>
                <w:sz w:val="16"/>
                <w:szCs w:val="16"/>
              </w:rPr>
              <w:t>Jakie</w:t>
            </w:r>
            <w:r w:rsidRPr="00E23911">
              <w:rPr>
                <w:rFonts w:asciiTheme="minorHAnsi" w:hAnsiTheme="minorHAnsi"/>
                <w:sz w:val="16"/>
                <w:szCs w:val="16"/>
              </w:rPr>
              <w:t xml:space="preserve"> wskaźniki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produktu lub rezultatu przyjęto do oceny realizacji celu </w:t>
            </w:r>
            <w:r w:rsidRPr="00E23911">
              <w:rPr>
                <w:rFonts w:asciiTheme="minorHAnsi" w:hAnsiTheme="minorHAnsi"/>
                <w:sz w:val="16"/>
                <w:szCs w:val="16"/>
              </w:rPr>
              <w:t>projekt</w:t>
            </w:r>
            <w:r>
              <w:rPr>
                <w:rFonts w:asciiTheme="minorHAnsi" w:hAnsiTheme="minorHAnsi"/>
                <w:sz w:val="16"/>
                <w:szCs w:val="16"/>
              </w:rPr>
              <w:t>u</w:t>
            </w:r>
            <w:r w:rsidRPr="00E23911">
              <w:rPr>
                <w:rFonts w:asciiTheme="minorHAnsi" w:hAnsiTheme="minorHAnsi"/>
                <w:sz w:val="16"/>
                <w:szCs w:val="16"/>
              </w:rPr>
              <w:t>?</w:t>
            </w:r>
          </w:p>
          <w:p w14:paraId="4AF97AA6" w14:textId="7BEAE993" w:rsidR="00E77206" w:rsidRDefault="00E77206" w:rsidP="0029511C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E77206">
              <w:rPr>
                <w:rFonts w:asciiTheme="minorHAnsi" w:hAnsiTheme="minorHAnsi"/>
                <w:sz w:val="16"/>
                <w:szCs w:val="16"/>
              </w:rPr>
              <w:t>•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Czy planowane przedsięwzięcie zrealizuje wszystkie cele projektu?</w:t>
            </w:r>
          </w:p>
        </w:tc>
        <w:tc>
          <w:tcPr>
            <w:tcW w:w="10036" w:type="dxa"/>
            <w:shd w:val="clear" w:color="auto" w:fill="DEEAF6" w:themeFill="accent5" w:themeFillTint="33"/>
          </w:tcPr>
          <w:p w14:paraId="5FE307A5" w14:textId="77777777" w:rsidR="00377745" w:rsidRPr="004954EF" w:rsidRDefault="00377745" w:rsidP="00377745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3EF575A0" w14:textId="5F3E83A9" w:rsidR="00DE79F6" w:rsidRPr="004954EF" w:rsidRDefault="003E21F8" w:rsidP="00832831">
      <w:pPr>
        <w:pStyle w:val="Nagwek1"/>
      </w:pPr>
      <w:bookmarkStart w:id="11" w:name="_Toc146056547"/>
      <w:bookmarkStart w:id="12" w:name="_Toc147425872"/>
      <w:bookmarkEnd w:id="10"/>
      <w:r w:rsidRPr="003E21F8">
        <w:lastRenderedPageBreak/>
        <w:t>Identyfikacja projektu</w:t>
      </w:r>
      <w:bookmarkEnd w:id="11"/>
      <w:bookmarkEnd w:id="12"/>
    </w:p>
    <w:tbl>
      <w:tblPr>
        <w:tblW w:w="13467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10036"/>
      </w:tblGrid>
      <w:tr w:rsidR="00DE79F6" w:rsidRPr="0062247D" w14:paraId="2FD2D0FF" w14:textId="77777777" w:rsidTr="00187DC0">
        <w:tc>
          <w:tcPr>
            <w:tcW w:w="134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607CD3B6" w14:textId="65CCFD21" w:rsidR="00DE79F6" w:rsidRPr="004954EF" w:rsidRDefault="00842D42" w:rsidP="00832831">
            <w:pPr>
              <w:pStyle w:val="Nagwek2"/>
            </w:pPr>
            <w:bookmarkStart w:id="13" w:name="_Toc146056548"/>
            <w:bookmarkStart w:id="14" w:name="_Toc147425873"/>
            <w:r w:rsidRPr="00F27523">
              <w:t>Analiza wariantów realizacji projektu</w:t>
            </w:r>
            <w:bookmarkEnd w:id="13"/>
            <w:r w:rsidR="007E566E">
              <w:t xml:space="preserve"> (nie dotyczy projektów </w:t>
            </w:r>
            <w:r w:rsidR="006961EA">
              <w:t xml:space="preserve">o charakterze </w:t>
            </w:r>
            <w:r w:rsidR="007E566E">
              <w:t>nieinwestycyjny</w:t>
            </w:r>
            <w:r w:rsidR="006961EA">
              <w:t>m</w:t>
            </w:r>
            <w:r w:rsidR="007E566E">
              <w:t>)</w:t>
            </w:r>
            <w:bookmarkEnd w:id="14"/>
          </w:p>
        </w:tc>
      </w:tr>
      <w:tr w:rsidR="00842D42" w:rsidRPr="0062247D" w14:paraId="34BA593E" w14:textId="77777777" w:rsidTr="00842D42">
        <w:trPr>
          <w:trHeight w:val="7693"/>
        </w:trPr>
        <w:tc>
          <w:tcPr>
            <w:tcW w:w="3431" w:type="dxa"/>
          </w:tcPr>
          <w:p w14:paraId="21E2D830" w14:textId="74600B64" w:rsidR="00842D42" w:rsidRDefault="00842D42" w:rsidP="00187DC0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3E21F8">
              <w:rPr>
                <w:rFonts w:asciiTheme="minorHAnsi" w:hAnsiTheme="minorHAnsi"/>
                <w:sz w:val="16"/>
                <w:szCs w:val="16"/>
              </w:rPr>
              <w:t xml:space="preserve">(maks. </w:t>
            </w:r>
            <w:r w:rsidR="00063DBC">
              <w:rPr>
                <w:rFonts w:asciiTheme="minorHAnsi" w:hAnsiTheme="minorHAnsi"/>
                <w:sz w:val="16"/>
                <w:szCs w:val="16"/>
              </w:rPr>
              <w:t>2</w:t>
            </w:r>
            <w:r w:rsidRPr="003E21F8">
              <w:rPr>
                <w:rFonts w:asciiTheme="minorHAnsi" w:hAnsiTheme="minorHAnsi"/>
                <w:sz w:val="16"/>
                <w:szCs w:val="16"/>
              </w:rPr>
              <w:t xml:space="preserve"> stron</w:t>
            </w:r>
            <w:r w:rsidR="00A5137A">
              <w:rPr>
                <w:rFonts w:asciiTheme="minorHAnsi" w:hAnsiTheme="minorHAnsi"/>
                <w:sz w:val="16"/>
                <w:szCs w:val="16"/>
              </w:rPr>
              <w:t>y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, po </w:t>
            </w:r>
            <w:r w:rsidR="00A5137A">
              <w:rPr>
                <w:rFonts w:asciiTheme="minorHAnsi" w:hAnsiTheme="minorHAnsi"/>
                <w:sz w:val="16"/>
                <w:szCs w:val="16"/>
              </w:rPr>
              <w:t>1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stron</w:t>
            </w:r>
            <w:r w:rsidR="00A5137A">
              <w:rPr>
                <w:rFonts w:asciiTheme="minorHAnsi" w:hAnsiTheme="minorHAnsi"/>
                <w:sz w:val="16"/>
                <w:szCs w:val="16"/>
              </w:rPr>
              <w:t>ie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na wariant</w:t>
            </w:r>
            <w:r w:rsidRPr="003E21F8">
              <w:rPr>
                <w:rFonts w:asciiTheme="minorHAnsi" w:hAnsiTheme="minorHAnsi"/>
                <w:sz w:val="16"/>
                <w:szCs w:val="16"/>
              </w:rPr>
              <w:t>)</w:t>
            </w:r>
          </w:p>
          <w:p w14:paraId="496C868B" w14:textId="41EBCA68" w:rsidR="00A5137A" w:rsidRDefault="00A5137A" w:rsidP="00A5137A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Zidentyfikuj warianty strategiczne realizacji projektu</w:t>
            </w:r>
          </w:p>
          <w:p w14:paraId="5E820ED2" w14:textId="5959144C" w:rsidR="00A5137A" w:rsidRPr="00A5137A" w:rsidRDefault="00A5137A" w:rsidP="00A5137A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A5137A">
              <w:rPr>
                <w:rFonts w:asciiTheme="minorHAnsi" w:hAnsiTheme="minorHAnsi"/>
                <w:sz w:val="16"/>
                <w:szCs w:val="16"/>
              </w:rPr>
              <w:t>•</w:t>
            </w:r>
            <w:r w:rsidRPr="00A5137A">
              <w:rPr>
                <w:rFonts w:asciiTheme="minorHAnsi" w:hAnsiTheme="minorHAnsi"/>
                <w:sz w:val="16"/>
                <w:szCs w:val="16"/>
              </w:rPr>
              <w:tab/>
            </w:r>
            <w:r>
              <w:rPr>
                <w:rFonts w:asciiTheme="minorHAnsi" w:hAnsiTheme="minorHAnsi"/>
                <w:sz w:val="16"/>
                <w:szCs w:val="16"/>
              </w:rPr>
              <w:t>W</w:t>
            </w:r>
            <w:r w:rsidRPr="00A5137A">
              <w:rPr>
                <w:rFonts w:asciiTheme="minorHAnsi" w:hAnsiTheme="minorHAnsi"/>
                <w:sz w:val="16"/>
                <w:szCs w:val="16"/>
              </w:rPr>
              <w:t xml:space="preserve"> jaki sposób można rozwiązać wcześniej zidentyfikowane problemy oraz potrzeby?</w:t>
            </w:r>
          </w:p>
          <w:p w14:paraId="04A7C059" w14:textId="77777777" w:rsidR="00842D42" w:rsidRDefault="00A5137A" w:rsidP="00A5137A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A5137A">
              <w:rPr>
                <w:rFonts w:asciiTheme="minorHAnsi" w:hAnsiTheme="minorHAnsi"/>
                <w:sz w:val="16"/>
                <w:szCs w:val="16"/>
              </w:rPr>
              <w:t>•</w:t>
            </w:r>
            <w:r w:rsidRPr="00A5137A">
              <w:rPr>
                <w:rFonts w:asciiTheme="minorHAnsi" w:hAnsiTheme="minorHAnsi"/>
                <w:sz w:val="16"/>
                <w:szCs w:val="16"/>
              </w:rPr>
              <w:tab/>
            </w:r>
            <w:r>
              <w:rPr>
                <w:rFonts w:asciiTheme="minorHAnsi" w:hAnsiTheme="minorHAnsi"/>
                <w:sz w:val="16"/>
                <w:szCs w:val="16"/>
              </w:rPr>
              <w:t>W</w:t>
            </w:r>
            <w:r w:rsidRPr="00A5137A">
              <w:rPr>
                <w:rFonts w:asciiTheme="minorHAnsi" w:hAnsiTheme="minorHAnsi"/>
                <w:sz w:val="16"/>
                <w:szCs w:val="16"/>
              </w:rPr>
              <w:t xml:space="preserve"> jakim stopniu zidentyfikowane warianty odpowiadają na potrzeby społeczności?</w:t>
            </w:r>
          </w:p>
          <w:p w14:paraId="6165CECA" w14:textId="2760F473" w:rsidR="00A5137A" w:rsidRDefault="00063DBC" w:rsidP="00A5137A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Możliwe 2 warianty (</w:t>
            </w:r>
            <w:r w:rsidR="00373487">
              <w:rPr>
                <w:rFonts w:asciiTheme="minorHAnsi" w:hAnsiTheme="minorHAnsi"/>
                <w:sz w:val="16"/>
                <w:szCs w:val="16"/>
              </w:rPr>
              <w:t xml:space="preserve">pierwszy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bez realizacji projektu z kontynuacją dotychczasowej działalności oraz </w:t>
            </w:r>
            <w:r w:rsidR="00373487">
              <w:rPr>
                <w:rFonts w:asciiTheme="minorHAnsi" w:hAnsiTheme="minorHAnsi"/>
                <w:sz w:val="16"/>
                <w:szCs w:val="16"/>
              </w:rPr>
              <w:t xml:space="preserve">drugi </w:t>
            </w:r>
            <w:r>
              <w:rPr>
                <w:rFonts w:asciiTheme="minorHAnsi" w:hAnsiTheme="minorHAnsi"/>
                <w:sz w:val="16"/>
                <w:szCs w:val="16"/>
              </w:rPr>
              <w:t>z projektem)</w:t>
            </w:r>
          </w:p>
        </w:tc>
        <w:tc>
          <w:tcPr>
            <w:tcW w:w="10036" w:type="dxa"/>
            <w:shd w:val="clear" w:color="auto" w:fill="DEEAF6" w:themeFill="accent5" w:themeFillTint="33"/>
          </w:tcPr>
          <w:p w14:paraId="3482688B" w14:textId="77777777" w:rsidR="00842D42" w:rsidRDefault="00A5137A" w:rsidP="00187DC0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Wariant 1</w:t>
            </w:r>
          </w:p>
          <w:p w14:paraId="0D672929" w14:textId="77777777" w:rsidR="00A5137A" w:rsidRDefault="00A5137A" w:rsidP="00187DC0">
            <w:pPr>
              <w:jc w:val="left"/>
              <w:rPr>
                <w:rFonts w:asciiTheme="minorHAnsi" w:hAnsiTheme="minorHAnsi"/>
              </w:rPr>
            </w:pPr>
          </w:p>
          <w:p w14:paraId="05F3D868" w14:textId="77777777" w:rsidR="00A5137A" w:rsidRDefault="00A5137A" w:rsidP="00187DC0">
            <w:pPr>
              <w:jc w:val="left"/>
              <w:rPr>
                <w:rFonts w:asciiTheme="minorHAnsi" w:hAnsiTheme="minorHAnsi"/>
              </w:rPr>
            </w:pPr>
          </w:p>
          <w:p w14:paraId="048CB6B8" w14:textId="77777777" w:rsidR="00A5137A" w:rsidRDefault="00A5137A" w:rsidP="00187DC0">
            <w:pPr>
              <w:jc w:val="left"/>
              <w:rPr>
                <w:rFonts w:asciiTheme="minorHAnsi" w:hAnsiTheme="minorHAnsi"/>
              </w:rPr>
            </w:pPr>
          </w:p>
          <w:p w14:paraId="30C0FD6E" w14:textId="77777777" w:rsidR="00A5137A" w:rsidRDefault="00A5137A" w:rsidP="00187DC0">
            <w:pPr>
              <w:jc w:val="left"/>
              <w:rPr>
                <w:rFonts w:asciiTheme="minorHAnsi" w:hAnsiTheme="minorHAnsi"/>
              </w:rPr>
            </w:pPr>
          </w:p>
          <w:p w14:paraId="52656B4D" w14:textId="77777777" w:rsidR="00A5137A" w:rsidRDefault="00A5137A" w:rsidP="00187DC0">
            <w:pPr>
              <w:jc w:val="left"/>
              <w:rPr>
                <w:rFonts w:asciiTheme="minorHAnsi" w:hAnsiTheme="minorHAnsi"/>
              </w:rPr>
            </w:pPr>
          </w:p>
          <w:p w14:paraId="2C4B92AF" w14:textId="77777777" w:rsidR="00A5137A" w:rsidRDefault="00A5137A" w:rsidP="00187DC0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Wariant 2</w:t>
            </w:r>
          </w:p>
          <w:p w14:paraId="19BAF79F" w14:textId="5DABCFC1" w:rsidR="00A5137A" w:rsidRPr="004954EF" w:rsidRDefault="00A5137A" w:rsidP="00187DC0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654C95B1" w14:textId="77777777" w:rsidR="00DE79F6" w:rsidRPr="004954EF" w:rsidRDefault="00DE79F6" w:rsidP="00DE79F6">
      <w:pPr>
        <w:rPr>
          <w:rFonts w:asciiTheme="minorHAnsi" w:hAnsiTheme="minorHAnsi"/>
        </w:rPr>
      </w:pPr>
    </w:p>
    <w:tbl>
      <w:tblPr>
        <w:tblW w:w="13467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10036"/>
      </w:tblGrid>
      <w:tr w:rsidR="00DE79F6" w:rsidRPr="0062247D" w14:paraId="1425D5AD" w14:textId="77777777" w:rsidTr="00187DC0">
        <w:tc>
          <w:tcPr>
            <w:tcW w:w="134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4617A51B" w14:textId="2472D50D" w:rsidR="00DE79F6" w:rsidRPr="004954EF" w:rsidRDefault="00B423F2" w:rsidP="00832831">
            <w:pPr>
              <w:pStyle w:val="Nagwek2"/>
            </w:pPr>
            <w:bookmarkStart w:id="15" w:name="_Toc146056549"/>
            <w:bookmarkStart w:id="16" w:name="_Toc147425874"/>
            <w:r w:rsidRPr="00B423F2">
              <w:t>Analiza popytu</w:t>
            </w:r>
            <w:bookmarkEnd w:id="15"/>
            <w:bookmarkEnd w:id="16"/>
          </w:p>
        </w:tc>
      </w:tr>
      <w:tr w:rsidR="00B423F2" w:rsidRPr="0062247D" w14:paraId="3FEB62B4" w14:textId="77777777" w:rsidTr="00187DC0">
        <w:tc>
          <w:tcPr>
            <w:tcW w:w="134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3D4A5D9" w14:textId="38003549" w:rsidR="00B423F2" w:rsidRPr="004954EF" w:rsidRDefault="00B423F2" w:rsidP="00187DC0">
            <w:pPr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Analiza </w:t>
            </w:r>
            <w:r w:rsidR="004505BD">
              <w:rPr>
                <w:rFonts w:asciiTheme="minorHAnsi" w:hAnsiTheme="minorHAnsi"/>
                <w:i/>
                <w:iCs/>
              </w:rPr>
              <w:t>popytu</w:t>
            </w:r>
          </w:p>
        </w:tc>
      </w:tr>
      <w:tr w:rsidR="00B423F2" w:rsidRPr="0062247D" w14:paraId="5879E291" w14:textId="77777777" w:rsidTr="004505BD">
        <w:trPr>
          <w:trHeight w:val="3662"/>
        </w:trPr>
        <w:tc>
          <w:tcPr>
            <w:tcW w:w="3431" w:type="dxa"/>
          </w:tcPr>
          <w:p w14:paraId="69341A3B" w14:textId="3B0D21FD" w:rsidR="004505BD" w:rsidRPr="004505BD" w:rsidRDefault="004505BD" w:rsidP="004505BD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4505BD">
              <w:rPr>
                <w:rFonts w:asciiTheme="minorHAnsi" w:hAnsiTheme="minorHAnsi"/>
                <w:sz w:val="16"/>
                <w:szCs w:val="16"/>
              </w:rPr>
              <w:t xml:space="preserve">(maks. </w:t>
            </w:r>
            <w:r>
              <w:rPr>
                <w:rFonts w:asciiTheme="minorHAnsi" w:hAnsiTheme="minorHAnsi"/>
                <w:sz w:val="16"/>
                <w:szCs w:val="16"/>
              </w:rPr>
              <w:t>1</w:t>
            </w:r>
            <w:r w:rsidRPr="004505BD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>strona</w:t>
            </w:r>
            <w:r w:rsidRPr="004505BD">
              <w:rPr>
                <w:rFonts w:asciiTheme="minorHAnsi" w:hAnsiTheme="minorHAnsi"/>
                <w:sz w:val="16"/>
                <w:szCs w:val="16"/>
              </w:rPr>
              <w:t>)</w:t>
            </w:r>
          </w:p>
          <w:p w14:paraId="54485100" w14:textId="1271D5DC" w:rsidR="00B423F2" w:rsidRPr="003E21F8" w:rsidRDefault="00CC6018" w:rsidP="00FB37C4">
            <w:pPr>
              <w:tabs>
                <w:tab w:val="left" w:pos="0"/>
              </w:tabs>
              <w:ind w:left="-88"/>
              <w:jc w:val="left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Określ</w:t>
            </w:r>
            <w:r w:rsidRPr="00CC6018">
              <w:rPr>
                <w:rFonts w:asciiTheme="minorHAnsi" w:hAnsiTheme="minorHAnsi"/>
                <w:sz w:val="16"/>
                <w:szCs w:val="16"/>
              </w:rPr>
              <w:t xml:space="preserve"> ilościowe społeczne zapotrzebowania na realizację planowanej inwestycji</w:t>
            </w:r>
            <w:r w:rsidR="00FB37C4">
              <w:rPr>
                <w:rFonts w:asciiTheme="minorHAnsi" w:hAnsiTheme="minorHAnsi"/>
                <w:sz w:val="16"/>
                <w:szCs w:val="16"/>
              </w:rPr>
              <w:t>. W</w:t>
            </w:r>
            <w:r w:rsidRPr="00CC6018">
              <w:rPr>
                <w:rFonts w:asciiTheme="minorHAnsi" w:hAnsiTheme="minorHAnsi"/>
                <w:sz w:val="16"/>
                <w:szCs w:val="16"/>
              </w:rPr>
              <w:t xml:space="preserve"> tym zakresie należy uwzględnić zarówno bieżący (w oparciu</w:t>
            </w:r>
            <w:r w:rsidR="00FB37C4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CC6018">
              <w:rPr>
                <w:rFonts w:asciiTheme="minorHAnsi" w:hAnsiTheme="minorHAnsi"/>
                <w:sz w:val="16"/>
                <w:szCs w:val="16"/>
              </w:rPr>
              <w:t xml:space="preserve">o aktualne dane), jak również prognozowany popyt (w oparciu o prognozy uwzględniające m.in. wskaźniki makroekonomiczne i społeczne), przy czym analizę prognozowanego popytu należy przeprowadzić dla scenariusza z </w:t>
            </w:r>
            <w:r w:rsidR="00373487">
              <w:rPr>
                <w:rFonts w:asciiTheme="minorHAnsi" w:hAnsiTheme="minorHAnsi"/>
                <w:sz w:val="16"/>
                <w:szCs w:val="16"/>
              </w:rPr>
              <w:t>projektem</w:t>
            </w:r>
            <w:r w:rsidRPr="00CC6018">
              <w:rPr>
                <w:rFonts w:asciiTheme="minorHAnsi" w:hAnsiTheme="minorHAnsi"/>
                <w:sz w:val="16"/>
                <w:szCs w:val="16"/>
              </w:rPr>
              <w:t xml:space="preserve"> oraz bez </w:t>
            </w:r>
            <w:r w:rsidR="00373487">
              <w:rPr>
                <w:rFonts w:asciiTheme="minorHAnsi" w:hAnsiTheme="minorHAnsi"/>
                <w:sz w:val="16"/>
                <w:szCs w:val="16"/>
              </w:rPr>
              <w:t>projektu</w:t>
            </w:r>
            <w:r w:rsidR="00FB37C4">
              <w:rPr>
                <w:rFonts w:asciiTheme="minorHAnsi" w:hAnsiTheme="minorHAnsi"/>
                <w:sz w:val="16"/>
                <w:szCs w:val="16"/>
              </w:rPr>
              <w:t>.</w:t>
            </w:r>
          </w:p>
        </w:tc>
        <w:tc>
          <w:tcPr>
            <w:tcW w:w="10036" w:type="dxa"/>
            <w:shd w:val="clear" w:color="auto" w:fill="DEEAF6" w:themeFill="accent5" w:themeFillTint="33"/>
          </w:tcPr>
          <w:p w14:paraId="75585320" w14:textId="77777777" w:rsidR="00B423F2" w:rsidRDefault="00B423F2" w:rsidP="00187DC0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14A005FE" w14:textId="498E4258" w:rsidR="004505BD" w:rsidRDefault="004505BD" w:rsidP="00DE79F6">
      <w:pPr>
        <w:rPr>
          <w:rFonts w:asciiTheme="minorHAnsi" w:hAnsiTheme="minorHAnsi"/>
        </w:rPr>
      </w:pPr>
    </w:p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3470"/>
      </w:tblGrid>
      <w:tr w:rsidR="00573A7F" w:rsidRPr="00573A7F" w14:paraId="11C5EB1A" w14:textId="77777777" w:rsidTr="00573A7F"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317C89F9" w14:textId="2E7E7343" w:rsidR="00573A7F" w:rsidRPr="00573A7F" w:rsidRDefault="00573A7F" w:rsidP="00832831">
            <w:pPr>
              <w:pStyle w:val="Nagwek2"/>
            </w:pPr>
            <w:bookmarkStart w:id="17" w:name="_Toc146056550"/>
            <w:bookmarkStart w:id="18" w:name="_Toc147425875"/>
            <w:r w:rsidRPr="00573A7F">
              <w:t>Potencjał do realizacji wybranego wariantu projektu</w:t>
            </w:r>
            <w:bookmarkEnd w:id="17"/>
            <w:r w:rsidR="009239E2">
              <w:t xml:space="preserve"> (dotyczy również partnerów i realizatorów projektu)</w:t>
            </w:r>
            <w:bookmarkEnd w:id="18"/>
          </w:p>
        </w:tc>
      </w:tr>
      <w:tr w:rsidR="00573A7F" w:rsidRPr="00573A7F" w14:paraId="3E918FE6" w14:textId="77777777" w:rsidTr="006D100B">
        <w:trPr>
          <w:trHeight w:val="322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015C774" w14:textId="45CC15B9" w:rsidR="00573A7F" w:rsidRPr="006D100B" w:rsidRDefault="00573A7F" w:rsidP="00573A7F">
            <w:pPr>
              <w:spacing w:line="256" w:lineRule="auto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2B33E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(maks. 1 strona)</w:t>
            </w:r>
          </w:p>
        </w:tc>
      </w:tr>
      <w:tr w:rsidR="002B33E5" w14:paraId="002CA747" w14:textId="77777777" w:rsidTr="002B33E5">
        <w:trPr>
          <w:trHeight w:val="481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3A80F465" w14:textId="4057B9AB" w:rsidR="002B33E5" w:rsidRDefault="002B33E5" w:rsidP="007B619B">
            <w:pPr>
              <w:pStyle w:val="Nagwek3"/>
              <w:ind w:left="490"/>
            </w:pPr>
            <w:bookmarkStart w:id="19" w:name="_Toc146056551"/>
            <w:bookmarkStart w:id="20" w:name="_Toc147425876"/>
            <w:r w:rsidRPr="002B33E5">
              <w:t>Potencjał instytucjonalny</w:t>
            </w:r>
            <w:bookmarkEnd w:id="19"/>
            <w:bookmarkEnd w:id="20"/>
          </w:p>
        </w:tc>
      </w:tr>
      <w:tr w:rsidR="00E26735" w14:paraId="421C3962" w14:textId="77777777" w:rsidTr="00E26735">
        <w:trPr>
          <w:trHeight w:val="636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5B4D5BD0" w14:textId="68FCF515" w:rsidR="006D100B" w:rsidRPr="006D100B" w:rsidRDefault="00E26735" w:rsidP="006D100B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bookmarkStart w:id="21" w:name="_Hlk146056844"/>
            <w:r w:rsidRPr="00E26735">
              <w:rPr>
                <w:rFonts w:asciiTheme="minorHAnsi" w:hAnsiTheme="minorHAnsi"/>
                <w:kern w:val="2"/>
                <w14:ligatures w14:val="standardContextual"/>
              </w:rPr>
              <w:t>•</w:t>
            </w:r>
            <w:r>
              <w:rPr>
                <w:rFonts w:asciiTheme="minorHAnsi" w:hAnsiTheme="minorHAnsi"/>
                <w:kern w:val="2"/>
                <w14:ligatures w14:val="standardContextual"/>
              </w:rPr>
              <w:tab/>
            </w:r>
            <w:bookmarkStart w:id="22" w:name="_Hlk146056843"/>
            <w:r w:rsidR="001368E7">
              <w:rPr>
                <w:rFonts w:asciiTheme="minorHAnsi" w:hAnsiTheme="minorHAnsi"/>
                <w:kern w:val="2"/>
                <w14:ligatures w14:val="standardContextual"/>
              </w:rPr>
              <w:t xml:space="preserve">Opisz </w:t>
            </w:r>
            <w:r w:rsidR="006D100B" w:rsidRPr="006D100B">
              <w:rPr>
                <w:rFonts w:asciiTheme="minorHAnsi" w:hAnsiTheme="minorHAnsi"/>
                <w:kern w:val="2"/>
                <w14:ligatures w14:val="standardContextual"/>
              </w:rPr>
              <w:t>zasoby organizacyjne</w:t>
            </w:r>
            <w:r w:rsidR="006D100B">
              <w:rPr>
                <w:rFonts w:asciiTheme="minorHAnsi" w:hAnsiTheme="minorHAnsi"/>
                <w:kern w:val="2"/>
                <w14:ligatures w14:val="standardContextual"/>
              </w:rPr>
              <w:t xml:space="preserve"> (lub plan ich pozyskania)</w:t>
            </w:r>
            <w:r w:rsidR="006D100B" w:rsidRPr="006D100B">
              <w:rPr>
                <w:rFonts w:asciiTheme="minorHAnsi" w:hAnsiTheme="minorHAnsi"/>
                <w:kern w:val="2"/>
                <w14:ligatures w14:val="standardContextual"/>
              </w:rPr>
              <w:t xml:space="preserve"> niezbędne do wdrożenia wybranego wariantu projektu zgodnie z </w:t>
            </w:r>
            <w:r w:rsidR="00750C35">
              <w:rPr>
                <w:rFonts w:asciiTheme="minorHAnsi" w:hAnsiTheme="minorHAnsi"/>
                <w:kern w:val="2"/>
                <w14:ligatures w14:val="standardContextual"/>
              </w:rPr>
              <w:t>okresem realizacji projektu.</w:t>
            </w:r>
          </w:p>
          <w:p w14:paraId="16B1E7F4" w14:textId="7A9FDF74" w:rsidR="00E26735" w:rsidRDefault="006D100B" w:rsidP="006D100B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 w:rsidRPr="006D100B">
              <w:rPr>
                <w:rFonts w:asciiTheme="minorHAnsi" w:hAnsiTheme="minorHAnsi"/>
                <w:kern w:val="2"/>
                <w14:ligatures w14:val="standardContextual"/>
              </w:rPr>
              <w:t>•</w:t>
            </w:r>
            <w:r w:rsidRPr="006D100B">
              <w:rPr>
                <w:rFonts w:asciiTheme="minorHAnsi" w:hAnsiTheme="minorHAnsi"/>
                <w:kern w:val="2"/>
                <w14:ligatures w14:val="standardContextual"/>
              </w:rPr>
              <w:tab/>
            </w:r>
            <w:r>
              <w:rPr>
                <w:rFonts w:asciiTheme="minorHAnsi" w:hAnsiTheme="minorHAnsi"/>
                <w:kern w:val="2"/>
                <w14:ligatures w14:val="standardContextual"/>
              </w:rPr>
              <w:t>Jakie planujesz procedury</w:t>
            </w:r>
            <w:r w:rsidRPr="006D100B">
              <w:rPr>
                <w:rFonts w:asciiTheme="minorHAnsi" w:hAnsiTheme="minorHAnsi"/>
                <w:kern w:val="2"/>
                <w14:ligatures w14:val="standardContextual"/>
              </w:rPr>
              <w:t xml:space="preserve"> umożliwiające zarządzenie, monitorowanie postępów i kontrolę jakości projektu</w:t>
            </w:r>
            <w:bookmarkEnd w:id="22"/>
            <w:r w:rsidR="00241A1F">
              <w:rPr>
                <w:rFonts w:asciiTheme="minorHAnsi" w:hAnsiTheme="minorHAnsi"/>
                <w:kern w:val="2"/>
                <w14:ligatures w14:val="standardContextual"/>
              </w:rPr>
              <w:t>?</w:t>
            </w:r>
          </w:p>
        </w:tc>
      </w:tr>
      <w:bookmarkEnd w:id="21"/>
      <w:tr w:rsidR="002B33E5" w14:paraId="602075B1" w14:textId="77777777" w:rsidTr="007B619B">
        <w:trPr>
          <w:trHeight w:val="1340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349F58DA" w14:textId="0BA71750" w:rsidR="002B33E5" w:rsidRDefault="002B33E5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2B33E5" w14:paraId="1BD09F28" w14:textId="77777777" w:rsidTr="002B33E5">
        <w:trPr>
          <w:trHeight w:val="560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492E99D7" w14:textId="664A0227" w:rsidR="002B33E5" w:rsidRPr="002B33E5" w:rsidRDefault="002B33E5" w:rsidP="007B619B">
            <w:pPr>
              <w:pStyle w:val="Nagwek3"/>
              <w:ind w:left="490"/>
              <w:rPr>
                <w:sz w:val="18"/>
                <w:szCs w:val="18"/>
              </w:rPr>
            </w:pPr>
            <w:bookmarkStart w:id="23" w:name="_Toc146056552"/>
            <w:bookmarkStart w:id="24" w:name="_Toc147425877"/>
            <w:r w:rsidRPr="002B33E5">
              <w:t>Potencjał kadrowy</w:t>
            </w:r>
            <w:bookmarkEnd w:id="23"/>
            <w:bookmarkEnd w:id="24"/>
          </w:p>
        </w:tc>
      </w:tr>
      <w:tr w:rsidR="006D100B" w14:paraId="423AF4DE" w14:textId="77777777" w:rsidTr="00187DC0">
        <w:trPr>
          <w:trHeight w:val="636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286679E6" w14:textId="3D3F250B" w:rsidR="007B619B" w:rsidRPr="007B619B" w:rsidRDefault="006D100B" w:rsidP="007B619B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 w:rsidRPr="00E26735">
              <w:rPr>
                <w:rFonts w:asciiTheme="minorHAnsi" w:hAnsiTheme="minorHAnsi"/>
                <w:kern w:val="2"/>
                <w14:ligatures w14:val="standardContextual"/>
              </w:rPr>
              <w:t>•</w:t>
            </w:r>
            <w:r>
              <w:rPr>
                <w:rFonts w:asciiTheme="minorHAnsi" w:hAnsiTheme="minorHAnsi"/>
                <w:kern w:val="2"/>
                <w14:ligatures w14:val="standardContextual"/>
              </w:rPr>
              <w:tab/>
            </w:r>
            <w:r w:rsidR="009E1505">
              <w:rPr>
                <w:rFonts w:asciiTheme="minorHAnsi" w:hAnsiTheme="minorHAnsi"/>
                <w:kern w:val="2"/>
                <w14:ligatures w14:val="standardContextual"/>
              </w:rPr>
              <w:t>Opisz</w:t>
            </w:r>
            <w:r w:rsidR="007B619B" w:rsidRPr="007B619B">
              <w:rPr>
                <w:rFonts w:asciiTheme="minorHAnsi" w:hAnsiTheme="minorHAnsi"/>
                <w:kern w:val="2"/>
                <w14:ligatures w14:val="standardContextual"/>
              </w:rPr>
              <w:t xml:space="preserve"> wymagania dotyczące kompetencji i umiejętnośc</w:t>
            </w:r>
            <w:r w:rsidR="003E3735">
              <w:rPr>
                <w:rFonts w:asciiTheme="minorHAnsi" w:hAnsiTheme="minorHAnsi"/>
                <w:kern w:val="2"/>
                <w14:ligatures w14:val="standardContextual"/>
              </w:rPr>
              <w:t>i członków zespołu projektowego.</w:t>
            </w:r>
          </w:p>
          <w:p w14:paraId="14DECBBE" w14:textId="7E5F4245" w:rsidR="006D100B" w:rsidRDefault="007B619B" w:rsidP="007B619B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 w:rsidRPr="007B619B">
              <w:rPr>
                <w:rFonts w:asciiTheme="minorHAnsi" w:hAnsiTheme="minorHAnsi"/>
                <w:kern w:val="2"/>
                <w14:ligatures w14:val="standardContextual"/>
              </w:rPr>
              <w:t>•</w:t>
            </w:r>
            <w:r w:rsidRPr="007B619B">
              <w:rPr>
                <w:rFonts w:asciiTheme="minorHAnsi" w:hAnsiTheme="minorHAnsi"/>
                <w:kern w:val="2"/>
                <w14:ligatures w14:val="standardContextual"/>
              </w:rPr>
              <w:tab/>
              <w:t>Czy planujesz skorzystać z zespołu zewnętrznego i jeśli tak, to jakie będą jego kompetencje?</w:t>
            </w:r>
          </w:p>
        </w:tc>
      </w:tr>
      <w:tr w:rsidR="002B33E5" w14:paraId="33DB4641" w14:textId="77777777" w:rsidTr="007B619B">
        <w:trPr>
          <w:trHeight w:val="1367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2D76710A" w14:textId="77777777" w:rsidR="002B33E5" w:rsidRDefault="002B33E5" w:rsidP="00187DC0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2B33E5" w14:paraId="67E6E9D0" w14:textId="77777777" w:rsidTr="002B33E5">
        <w:trPr>
          <w:trHeight w:val="269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68322CA0" w14:textId="0B94D808" w:rsidR="002B33E5" w:rsidRPr="002B33E5" w:rsidRDefault="002B33E5" w:rsidP="007B619B">
            <w:pPr>
              <w:pStyle w:val="Nagwek3"/>
              <w:ind w:left="490"/>
              <w:rPr>
                <w:sz w:val="18"/>
                <w:szCs w:val="18"/>
              </w:rPr>
            </w:pPr>
            <w:bookmarkStart w:id="25" w:name="_Toc146056553"/>
            <w:bookmarkStart w:id="26" w:name="_Toc147425878"/>
            <w:r w:rsidRPr="002B33E5">
              <w:t>Potencjał techniczny</w:t>
            </w:r>
            <w:bookmarkEnd w:id="25"/>
            <w:bookmarkEnd w:id="26"/>
          </w:p>
        </w:tc>
      </w:tr>
      <w:tr w:rsidR="006D100B" w:rsidRPr="006D100B" w14:paraId="5B7FA298" w14:textId="77777777" w:rsidTr="006D100B">
        <w:trPr>
          <w:trHeight w:val="636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hideMark/>
          </w:tcPr>
          <w:p w14:paraId="094416E5" w14:textId="39A603E8" w:rsidR="007B619B" w:rsidRDefault="006D100B" w:rsidP="00984166">
            <w:pPr>
              <w:ind w:left="486" w:hanging="486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r w:rsidRPr="006D100B">
              <w:rPr>
                <w:rFonts w:asciiTheme="minorHAnsi" w:hAnsiTheme="minorHAnsi" w:cstheme="minorHAnsi"/>
                <w:kern w:val="2"/>
                <w14:ligatures w14:val="standardContextual"/>
              </w:rPr>
              <w:t>•</w:t>
            </w:r>
            <w:r w:rsidRPr="006D100B">
              <w:rPr>
                <w:rFonts w:asciiTheme="minorHAnsi" w:hAnsiTheme="minorHAnsi" w:cstheme="minorHAnsi"/>
                <w:kern w:val="2"/>
                <w14:ligatures w14:val="standardContextual"/>
              </w:rPr>
              <w:tab/>
            </w:r>
            <w:bookmarkStart w:id="27" w:name="_Hlk146056845"/>
            <w:r w:rsidR="007B619B" w:rsidRPr="007B619B">
              <w:rPr>
                <w:rFonts w:asciiTheme="minorHAnsi" w:hAnsiTheme="minorHAnsi" w:cstheme="minorHAnsi"/>
                <w:kern w:val="2"/>
                <w14:ligatures w14:val="standardContextual"/>
              </w:rPr>
              <w:t>Jakie rozwiązania techniczne zamierzasz zastosować w projekcie?</w:t>
            </w:r>
          </w:p>
          <w:p w14:paraId="411BFC4F" w14:textId="3FF91187" w:rsidR="00DD3E1E" w:rsidRPr="00DD3E1E" w:rsidRDefault="007B619B" w:rsidP="00984166">
            <w:pPr>
              <w:spacing w:after="120"/>
              <w:ind w:left="486" w:hanging="486"/>
              <w:rPr>
                <w:rFonts w:asciiTheme="minorHAnsi" w:eastAsiaTheme="minorHAnsi" w:hAnsiTheme="minorHAnsi" w:cstheme="minorBidi"/>
                <w:strike/>
                <w:kern w:val="2"/>
                <w:lang w:eastAsia="en-US"/>
                <w14:ligatures w14:val="standardContextual"/>
              </w:rPr>
            </w:pPr>
            <w:r w:rsidRPr="007B619B">
              <w:rPr>
                <w:rFonts w:asciiTheme="minorHAnsi" w:hAnsiTheme="minorHAnsi" w:cstheme="minorHAnsi"/>
              </w:rPr>
              <w:t>•</w:t>
            </w:r>
            <w:r w:rsidRPr="007B619B">
              <w:rPr>
                <w:rFonts w:asciiTheme="minorHAnsi" w:hAnsiTheme="minorHAnsi" w:cstheme="minorHAnsi"/>
              </w:rPr>
              <w:tab/>
            </w:r>
            <w:r w:rsidR="00DD3E1E">
              <w:rPr>
                <w:rFonts w:asciiTheme="minorHAnsi" w:hAnsiTheme="minorHAnsi" w:cstheme="minorHAnsi"/>
              </w:rPr>
              <w:t xml:space="preserve">Opisz </w:t>
            </w:r>
            <w:r w:rsidR="006D100B" w:rsidRPr="006D100B">
              <w:rPr>
                <w:rFonts w:asciiTheme="minorHAnsi" w:hAnsiTheme="minorHAnsi" w:cstheme="minorHAnsi"/>
              </w:rPr>
              <w:t>kwestie prawne związane z realizacją wybranego rozwiązania inwestycyjnego (</w:t>
            </w:r>
            <w:r w:rsidR="006D100B" w:rsidRPr="006D100B">
              <w:rPr>
                <w:rFonts w:asciiTheme="minorHAnsi" w:hAnsiTheme="minorHAnsi" w:cstheme="minorHAnsi"/>
                <w:i/>
                <w:iCs/>
              </w:rPr>
              <w:t>jeśli dotyczy</w:t>
            </w:r>
            <w:r w:rsidR="006D100B" w:rsidRPr="006D100B">
              <w:rPr>
                <w:rFonts w:asciiTheme="minorHAnsi" w:hAnsiTheme="minorHAnsi" w:cstheme="minorHAnsi"/>
              </w:rPr>
              <w:t>)? (zgodność zapisów projektu z aktami prawnymi dotyczącymi poszczególnych dziedzin, np. prawo budowlane, ochrona środowiska oraz przepisy tematycznie powiązane z rozwiązaniem inwestycyjnym, posiadane decyzje administracyjne)</w:t>
            </w:r>
            <w:r w:rsidR="003E3735">
              <w:rPr>
                <w:rFonts w:asciiTheme="minorHAnsi" w:hAnsiTheme="minorHAnsi" w:cstheme="minorHAnsi"/>
              </w:rPr>
              <w:t>.</w:t>
            </w:r>
          </w:p>
          <w:p w14:paraId="69AB33D8" w14:textId="77777777" w:rsidR="00DD3E1E" w:rsidRPr="00DD3E1E" w:rsidRDefault="00DD3E1E" w:rsidP="00984166">
            <w:pPr>
              <w:numPr>
                <w:ilvl w:val="0"/>
                <w:numId w:val="48"/>
              </w:numPr>
              <w:spacing w:before="120" w:after="120" w:line="276" w:lineRule="auto"/>
              <w:ind w:left="486" w:hanging="486"/>
              <w:contextualSpacing/>
              <w:jc w:val="left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  <w:r w:rsidRPr="00984166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  <w:t>Jeżeli zakres projektu nie wymaga uzyskania pozwolenia na budowę lub zgłoszenia robót budowlanych przedstaw uzasadnienie oparte na obowiązujących przepisach prawnych.</w:t>
            </w:r>
          </w:p>
          <w:p w14:paraId="65B7E957" w14:textId="58A3B565" w:rsidR="006D100B" w:rsidRPr="00984166" w:rsidRDefault="00DD3E1E" w:rsidP="00984166">
            <w:pPr>
              <w:numPr>
                <w:ilvl w:val="0"/>
                <w:numId w:val="47"/>
              </w:numPr>
              <w:tabs>
                <w:tab w:val="left" w:pos="567"/>
              </w:tabs>
              <w:spacing w:before="120" w:line="276" w:lineRule="auto"/>
              <w:ind w:left="486" w:hanging="486"/>
              <w:jc w:val="left"/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</w:pPr>
            <w:r w:rsidRPr="00984166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  <w:t xml:space="preserve">Opisz zapotrzebowanie na media i ich dostępność w lokalizacji, w której będzie realizowany projekt oraz podczas eksploatacji jego produktów, takich jak woda, prąd, sieć ciepłownicza, gaz. </w:t>
            </w:r>
            <w:r w:rsidRPr="007B2779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  <w:t>Informacje te mają kluczowe znaczenie dla oceny dostępności niezbędnych zasobów I infrastruktury w kontekście realizacji projektu.</w:t>
            </w:r>
            <w:bookmarkEnd w:id="27"/>
          </w:p>
        </w:tc>
      </w:tr>
      <w:tr w:rsidR="002B33E5" w14:paraId="6AC4E515" w14:textId="77777777" w:rsidTr="002B33E5">
        <w:trPr>
          <w:trHeight w:val="2038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20A4BBCA" w14:textId="77777777" w:rsidR="002B33E5" w:rsidRDefault="002B33E5" w:rsidP="00187DC0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</w:tbl>
    <w:p w14:paraId="152BBA14" w14:textId="77777777" w:rsidR="00DE79F6" w:rsidRDefault="00DE79F6" w:rsidP="00DE79F6">
      <w:pPr>
        <w:rPr>
          <w:rFonts w:asciiTheme="minorHAnsi" w:hAnsiTheme="minorHAnsi"/>
        </w:rPr>
      </w:pPr>
    </w:p>
    <w:p w14:paraId="53376EEF" w14:textId="04AECE31" w:rsidR="0048419D" w:rsidRDefault="0048419D">
      <w:bookmarkStart w:id="28" w:name="_Toc146056554"/>
    </w:p>
    <w:tbl>
      <w:tblPr>
        <w:tblW w:w="13467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73"/>
        <w:gridCol w:w="9894"/>
      </w:tblGrid>
      <w:tr w:rsidR="00DE79F6" w:rsidRPr="0062247D" w14:paraId="1A34B5B0" w14:textId="77777777" w:rsidTr="00187DC0">
        <w:tc>
          <w:tcPr>
            <w:tcW w:w="13467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16FA44F9" w14:textId="6FDB82D7" w:rsidR="00DE79F6" w:rsidRPr="004954EF" w:rsidRDefault="0071748A" w:rsidP="00832831">
            <w:pPr>
              <w:pStyle w:val="Nagwek2"/>
            </w:pPr>
            <w:bookmarkStart w:id="29" w:name="_Toc147425879"/>
            <w:r w:rsidRPr="0071748A">
              <w:t>Charakterystyka wybranego wariantu</w:t>
            </w:r>
            <w:bookmarkEnd w:id="28"/>
            <w:bookmarkEnd w:id="29"/>
          </w:p>
        </w:tc>
      </w:tr>
      <w:tr w:rsidR="00DE79F6" w:rsidRPr="0062247D" w14:paraId="7CFA541C" w14:textId="77777777" w:rsidTr="007620E4"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3F32542" w14:textId="7555AEF1" w:rsidR="00DE79F6" w:rsidRPr="00FC5A21" w:rsidRDefault="00DE79F6" w:rsidP="00187DC0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 w:cstheme="minorHAnsi"/>
              </w:rPr>
            </w:pPr>
            <w:r w:rsidRPr="00FC5A21">
              <w:rPr>
                <w:rFonts w:asciiTheme="minorHAnsi" w:hAnsiTheme="minorHAnsi" w:cstheme="minorHAnsi"/>
              </w:rPr>
              <w:t>1.</w:t>
            </w:r>
            <w:r w:rsidRPr="00FC5A21">
              <w:rPr>
                <w:rFonts w:asciiTheme="minorHAnsi" w:hAnsiTheme="minorHAnsi" w:cstheme="minorHAnsi"/>
              </w:rPr>
              <w:tab/>
            </w:r>
            <w:r w:rsidR="008E099F" w:rsidRPr="00FC5A21">
              <w:rPr>
                <w:rFonts w:asciiTheme="minorHAnsi" w:hAnsiTheme="minorHAnsi" w:cstheme="minorHAnsi"/>
              </w:rPr>
              <w:t>Przedmiot projektu (krótki opis ze wskazaniem zaplanowanych działań</w:t>
            </w:r>
            <w:r w:rsidR="00A1469E">
              <w:rPr>
                <w:rFonts w:asciiTheme="minorHAnsi" w:hAnsiTheme="minorHAnsi" w:cstheme="minorHAnsi"/>
              </w:rPr>
              <w:t>, w tym wykaz sprzętu</w:t>
            </w:r>
            <w:r w:rsidR="008E099F" w:rsidRPr="00FC5A2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51E9449E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DE79F6" w:rsidRPr="0062247D" w14:paraId="3F404339" w14:textId="77777777" w:rsidTr="007620E4">
        <w:trPr>
          <w:trHeight w:val="639"/>
        </w:trPr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09B858CA" w14:textId="7EBF788B" w:rsidR="00DE79F6" w:rsidRPr="00FC5A21" w:rsidRDefault="00A1469E" w:rsidP="00187DC0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DE79F6" w:rsidRPr="00FC5A21">
              <w:rPr>
                <w:rFonts w:asciiTheme="minorHAnsi" w:hAnsiTheme="minorHAnsi" w:cstheme="minorHAnsi"/>
              </w:rPr>
              <w:t>.</w:t>
            </w:r>
            <w:r w:rsidR="00DE79F6" w:rsidRPr="00FC5A21">
              <w:rPr>
                <w:rFonts w:asciiTheme="minorHAnsi" w:hAnsiTheme="minorHAnsi" w:cstheme="minorHAnsi"/>
              </w:rPr>
              <w:tab/>
            </w:r>
            <w:r w:rsidR="008E099F" w:rsidRPr="00FC5A21">
              <w:rPr>
                <w:rFonts w:asciiTheme="minorHAnsi" w:hAnsiTheme="minorHAnsi" w:cstheme="minorHAnsi"/>
              </w:rPr>
              <w:t>Całkowity koszt inwestycji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0032FDD3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DE79F6" w:rsidRPr="0062247D" w14:paraId="6F2CE84F" w14:textId="77777777" w:rsidTr="007620E4">
        <w:trPr>
          <w:trHeight w:val="705"/>
        </w:trPr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1F5FA4B2" w14:textId="128075FE" w:rsidR="00DE79F6" w:rsidRPr="00FC5A21" w:rsidRDefault="00A1469E" w:rsidP="00187DC0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DE79F6" w:rsidRPr="00FC5A21">
              <w:rPr>
                <w:rFonts w:asciiTheme="minorHAnsi" w:hAnsiTheme="minorHAnsi" w:cstheme="minorHAnsi"/>
              </w:rPr>
              <w:t>.</w:t>
            </w:r>
            <w:r w:rsidR="00DE79F6" w:rsidRPr="00FC5A21">
              <w:rPr>
                <w:rFonts w:asciiTheme="minorHAnsi" w:hAnsiTheme="minorHAnsi" w:cstheme="minorHAnsi"/>
              </w:rPr>
              <w:tab/>
            </w:r>
            <w:r w:rsidR="008E099F" w:rsidRPr="00FC5A21">
              <w:rPr>
                <w:rFonts w:asciiTheme="minorHAnsi" w:hAnsiTheme="minorHAnsi" w:cstheme="minorHAnsi"/>
              </w:rPr>
              <w:t>Całkowity koszt kwalifikowany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33E115D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DE79F6" w:rsidRPr="0062247D" w14:paraId="72AE15DD" w14:textId="77777777" w:rsidTr="007620E4">
        <w:trPr>
          <w:trHeight w:val="688"/>
        </w:trPr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8D92280" w14:textId="653B50BC" w:rsidR="00DE79F6" w:rsidRPr="00FC5A21" w:rsidRDefault="00A1469E" w:rsidP="00187DC0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DE79F6" w:rsidRPr="00FC5A21">
              <w:rPr>
                <w:rFonts w:asciiTheme="minorHAnsi" w:hAnsiTheme="minorHAnsi" w:cstheme="minorHAnsi"/>
              </w:rPr>
              <w:t>.</w:t>
            </w:r>
            <w:r w:rsidR="00DE79F6" w:rsidRPr="00FC5A21">
              <w:rPr>
                <w:rFonts w:asciiTheme="minorHAnsi" w:hAnsiTheme="minorHAnsi" w:cstheme="minorHAnsi"/>
              </w:rPr>
              <w:tab/>
            </w:r>
            <w:r w:rsidR="008E099F" w:rsidRPr="00FC5A21">
              <w:rPr>
                <w:rFonts w:asciiTheme="minorHAnsi" w:hAnsiTheme="minorHAnsi" w:cstheme="minorHAnsi"/>
              </w:rPr>
              <w:t xml:space="preserve">Lokalizacja </w:t>
            </w:r>
            <w:r w:rsidR="00D933F6" w:rsidRPr="00FC5A21">
              <w:rPr>
                <w:rFonts w:asciiTheme="minorHAnsi" w:hAnsiTheme="minorHAnsi" w:cstheme="minorHAnsi"/>
              </w:rPr>
              <w:t>projektu</w:t>
            </w:r>
            <w:r w:rsidR="008E099F" w:rsidRPr="00FC5A21">
              <w:rPr>
                <w:rFonts w:asciiTheme="minorHAnsi" w:hAnsiTheme="minorHAnsi" w:cstheme="minorHAnsi"/>
              </w:rPr>
              <w:t xml:space="preserve"> (adres, nr działek, nr ksiąg wieczystych)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D0D4F75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984166" w:rsidRPr="0062247D" w14:paraId="4D1E48B4" w14:textId="77777777" w:rsidTr="007620E4">
        <w:trPr>
          <w:trHeight w:val="712"/>
        </w:trPr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FC4D1BF" w14:textId="2F9536BB" w:rsidR="00DA1A56" w:rsidRPr="00FC5A21" w:rsidRDefault="00A1469E" w:rsidP="00187DC0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984166" w:rsidRPr="00FC5A21">
              <w:rPr>
                <w:rFonts w:asciiTheme="minorHAnsi" w:hAnsiTheme="minorHAnsi" w:cstheme="minorHAnsi"/>
              </w:rPr>
              <w:t>.</w:t>
            </w:r>
            <w:r w:rsidR="00984166" w:rsidRPr="00FC5A21">
              <w:rPr>
                <w:rFonts w:asciiTheme="minorHAnsi" w:hAnsiTheme="minorHAnsi" w:cstheme="minorHAnsi"/>
              </w:rPr>
              <w:tab/>
            </w:r>
            <w:r w:rsidR="00DA1A56" w:rsidRPr="00FC5A21">
              <w:rPr>
                <w:rFonts w:asciiTheme="minorHAnsi" w:hAnsiTheme="minorHAnsi" w:cstheme="minorHAnsi"/>
              </w:rPr>
              <w:t>Funkcjonalne i rzeczowe powiązania między danym projektem, a istniejącą infrastrukturą (dotyczy wyłącznie projektów infrastrukturalnych);</w:t>
            </w:r>
          </w:p>
          <w:p w14:paraId="7F077AE2" w14:textId="53599106" w:rsidR="00DA1A56" w:rsidRPr="00FC5A21" w:rsidRDefault="00DA1A56" w:rsidP="00187DC0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 w:cstheme="minorHAnsi"/>
              </w:rPr>
            </w:pPr>
            <w:r w:rsidRPr="00FC5A21">
              <w:rPr>
                <w:rFonts w:asciiTheme="minorHAnsi" w:hAnsiTheme="minorHAnsi" w:cstheme="minorHAnsi"/>
              </w:rPr>
              <w:tab/>
              <w:t>lub</w:t>
            </w:r>
          </w:p>
          <w:p w14:paraId="2EEC8DEB" w14:textId="06D197E0" w:rsidR="00984166" w:rsidRPr="00FC5A21" w:rsidRDefault="00DA1A56" w:rsidP="00187DC0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 w:cstheme="minorHAnsi"/>
              </w:rPr>
            </w:pPr>
            <w:r w:rsidRPr="00FC5A21">
              <w:rPr>
                <w:rFonts w:asciiTheme="minorHAnsi" w:hAnsiTheme="minorHAnsi" w:cstheme="minorHAnsi"/>
              </w:rPr>
              <w:tab/>
              <w:t>Oferta usług na rynku i jej powiązania z działaniami założonymi w projekcie (projekty „miękkie”)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440D4BB5" w14:textId="77777777" w:rsidR="00984166" w:rsidRPr="004954EF" w:rsidRDefault="0098416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DE79F6" w:rsidRPr="0062247D" w14:paraId="62E1779B" w14:textId="77777777" w:rsidTr="007620E4">
        <w:trPr>
          <w:trHeight w:val="712"/>
        </w:trPr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1B89C1BD" w14:textId="0A617622" w:rsidR="00DE79F6" w:rsidRPr="00FC5A21" w:rsidRDefault="00A1469E" w:rsidP="00187DC0">
            <w:pPr>
              <w:tabs>
                <w:tab w:val="left" w:pos="426"/>
              </w:tabs>
              <w:ind w:left="426" w:hanging="42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DE79F6" w:rsidRPr="00FC5A21">
              <w:rPr>
                <w:rFonts w:asciiTheme="minorHAnsi" w:hAnsiTheme="minorHAnsi" w:cstheme="minorHAnsi"/>
              </w:rPr>
              <w:t>.</w:t>
            </w:r>
            <w:r w:rsidR="00DE79F6" w:rsidRPr="00FC5A21">
              <w:rPr>
                <w:rFonts w:asciiTheme="minorHAnsi" w:hAnsiTheme="minorHAnsi" w:cstheme="minorHAnsi"/>
              </w:rPr>
              <w:tab/>
            </w:r>
            <w:r w:rsidR="008E099F" w:rsidRPr="00FC5A21">
              <w:rPr>
                <w:rFonts w:asciiTheme="minorHAnsi" w:hAnsiTheme="minorHAnsi" w:cstheme="minorHAnsi"/>
              </w:rPr>
              <w:t>Data rozpoczęcia i zakończenia rzeczowego poszczególnych działań</w:t>
            </w:r>
            <w:r w:rsidR="00E742BF" w:rsidRPr="00FC5A21">
              <w:rPr>
                <w:rFonts w:asciiTheme="minorHAnsi" w:hAnsiTheme="minorHAnsi" w:cstheme="minorHAnsi"/>
              </w:rPr>
              <w:t xml:space="preserve"> </w:t>
            </w:r>
            <w:r w:rsidR="0085532C" w:rsidRPr="00FC5A21">
              <w:rPr>
                <w:rFonts w:asciiTheme="minorHAnsi" w:hAnsiTheme="minorHAnsi" w:cstheme="minorHAnsi"/>
              </w:rPr>
              <w:t>(w przypadku projektów rozpoczętych przed złożeniem wniosku o dofinansowanie)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0EDA2C48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DE79F6" w:rsidRPr="006E7DAF" w14:paraId="6B14B670" w14:textId="77777777" w:rsidTr="007620E4">
        <w:tc>
          <w:tcPr>
            <w:tcW w:w="35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111F86D6" w14:textId="627DD40F" w:rsidR="0085532C" w:rsidRDefault="00A1469E" w:rsidP="00343F08">
            <w:pPr>
              <w:tabs>
                <w:tab w:val="left" w:pos="426"/>
              </w:tabs>
              <w:spacing w:before="240"/>
              <w:ind w:left="426" w:hanging="426"/>
              <w:jc w:val="left"/>
              <w:rPr>
                <w:rFonts w:asciiTheme="minorHAnsi" w:hAnsiTheme="minorHAnsi" w:cstheme="minorHAnsi"/>
              </w:rPr>
            </w:pPr>
            <w:r w:rsidRPr="006E7DAF">
              <w:rPr>
                <w:rFonts w:asciiTheme="minorHAnsi" w:hAnsiTheme="minorHAnsi" w:cstheme="minorHAnsi"/>
              </w:rPr>
              <w:t>7</w:t>
            </w:r>
            <w:r w:rsidR="00DE79F6" w:rsidRPr="006E7DAF">
              <w:rPr>
                <w:rFonts w:asciiTheme="minorHAnsi" w:hAnsiTheme="minorHAnsi" w:cstheme="minorHAnsi"/>
              </w:rPr>
              <w:t>.</w:t>
            </w:r>
            <w:r w:rsidR="00DE79F6" w:rsidRPr="006E7DAF">
              <w:rPr>
                <w:rFonts w:asciiTheme="minorHAnsi" w:hAnsiTheme="minorHAnsi" w:cstheme="minorHAnsi"/>
              </w:rPr>
              <w:tab/>
            </w:r>
            <w:r w:rsidR="007F29CB" w:rsidRPr="006E7DAF">
              <w:rPr>
                <w:rFonts w:asciiTheme="minorHAnsi" w:hAnsiTheme="minorHAnsi" w:cstheme="minorHAnsi"/>
              </w:rPr>
              <w:t xml:space="preserve">Sposób oszacowania wysokości poszczególnych kosztów (w przypadku kosztów uproszczonych tj. kwot ryczałtowych, koszty muszą być opisane w sposób umożliwiający oceniającemu sprawdzenie, czy koszty są kwalifikowalne, racjonalne i efektywne. Istotnym jest zatem, aby w uzasadnieniu kosztów Wnioskodawca </w:t>
            </w:r>
            <w:r w:rsidR="007F29CB" w:rsidRPr="006E7DAF">
              <w:rPr>
                <w:rFonts w:asciiTheme="minorHAnsi" w:hAnsiTheme="minorHAnsi" w:cstheme="minorHAnsi"/>
              </w:rPr>
              <w:lastRenderedPageBreak/>
              <w:t>przedstawił m.in. informacje pozwalające na weryfikację racjonalności (rynkowości) zaplanowanych kosztów, np. poprzez analizę stron internetowych, informacje o przeanalizowanych ofertach</w:t>
            </w:r>
            <w:r w:rsidR="007F29CB">
              <w:rPr>
                <w:rFonts w:asciiTheme="minorHAnsi" w:hAnsiTheme="minorHAnsi" w:cstheme="minorHAnsi"/>
              </w:rPr>
              <w:t>. N</w:t>
            </w:r>
            <w:r w:rsidR="007F29CB" w:rsidRPr="006E7DAF">
              <w:rPr>
                <w:rFonts w:asciiTheme="minorHAnsi" w:hAnsiTheme="minorHAnsi" w:cstheme="minorHAnsi"/>
              </w:rPr>
              <w:t xml:space="preserve">ależy przedłożyć 3 dokumenty potwierdzające </w:t>
            </w:r>
            <w:r w:rsidR="007F29CB" w:rsidRPr="006E7DAF">
              <w:rPr>
                <w:rFonts w:asciiTheme="minorHAnsi" w:hAnsiTheme="minorHAnsi" w:cstheme="minorHAnsi"/>
                <w:color w:val="000000" w:themeColor="text1"/>
              </w:rPr>
              <w:t>rozeznanie rynku</w:t>
            </w:r>
            <w:r w:rsidR="00343F08">
              <w:rPr>
                <w:rFonts w:asciiTheme="minorHAnsi" w:hAnsiTheme="minorHAnsi" w:cstheme="minorHAnsi"/>
                <w:color w:val="000000" w:themeColor="text1"/>
              </w:rPr>
              <w:t xml:space="preserve"> na zakres rzeczowy projektu (wydruki ze stron internetowych wraz z parametrami przedmiotu/oferty podpisane przez oferentów wraz z zapytaniami skierowanymi do oferentów)</w:t>
            </w:r>
            <w:r w:rsidR="007F29CB">
              <w:rPr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="007F29CB" w:rsidRPr="006E7DAF">
              <w:rPr>
                <w:rFonts w:asciiTheme="minorHAnsi" w:hAnsiTheme="minorHAnsi" w:cstheme="minorHAnsi"/>
                <w:color w:val="000000" w:themeColor="text1"/>
              </w:rPr>
              <w:t>Przedstawione przez Wnioskodawcę koszty nie mogą odbiegać od cen rynkowych. Kwota ryczałtowa musi stanowić średnią z</w:t>
            </w:r>
            <w:r w:rsidR="007F29CB">
              <w:rPr>
                <w:rFonts w:asciiTheme="minorHAnsi" w:hAnsiTheme="minorHAnsi" w:cstheme="minorHAnsi"/>
                <w:color w:val="000000" w:themeColor="text1"/>
              </w:rPr>
              <w:t xml:space="preserve"> 3 </w:t>
            </w:r>
            <w:r w:rsidR="007F29CB" w:rsidRPr="006E7DAF">
              <w:rPr>
                <w:rFonts w:asciiTheme="minorHAnsi" w:hAnsiTheme="minorHAnsi" w:cstheme="minorHAnsi"/>
                <w:color w:val="000000" w:themeColor="text1"/>
              </w:rPr>
              <w:t>przedstawionych dokumentów potwierdzających rozeznanie rynku</w:t>
            </w:r>
            <w:r w:rsidR="007F29CB" w:rsidRPr="006E7DAF">
              <w:rPr>
                <w:rFonts w:asciiTheme="minorHAnsi" w:hAnsiTheme="minorHAnsi" w:cstheme="minorHAnsi"/>
              </w:rPr>
              <w:t>.</w:t>
            </w:r>
          </w:p>
          <w:p w14:paraId="649ADA16" w14:textId="02FEFB23" w:rsidR="00343F08" w:rsidRDefault="00343F08" w:rsidP="002B09E3">
            <w:pPr>
              <w:tabs>
                <w:tab w:val="left" w:pos="426"/>
              </w:tabs>
              <w:spacing w:before="240"/>
              <w:ind w:left="397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 sytuacji, gdy Wnioskodawca przed złożeniem wniosku o dofinansowanie ma już wybranego W</w:t>
            </w:r>
            <w:r w:rsidR="006D28DF">
              <w:rPr>
                <w:rFonts w:asciiTheme="minorHAnsi" w:hAnsiTheme="minorHAnsi" w:cstheme="minorHAnsi"/>
              </w:rPr>
              <w:t>ykonawcę</w:t>
            </w:r>
            <w:r>
              <w:rPr>
                <w:rFonts w:asciiTheme="minorHAnsi" w:hAnsiTheme="minorHAnsi" w:cstheme="minorHAnsi"/>
              </w:rPr>
              <w:t>,</w:t>
            </w:r>
            <w:r w:rsidR="00230295">
              <w:rPr>
                <w:rFonts w:asciiTheme="minorHAnsi" w:hAnsiTheme="minorHAnsi" w:cstheme="minorHAnsi"/>
              </w:rPr>
              <w:t xml:space="preserve"> Wnioskodawca zobowiązany jest do przedłożenia 3 </w:t>
            </w:r>
            <w:r w:rsidR="00230295" w:rsidRPr="00D80A54">
              <w:rPr>
                <w:rFonts w:asciiTheme="minorHAnsi" w:hAnsiTheme="minorHAnsi" w:cstheme="minorHAnsi"/>
              </w:rPr>
              <w:t>dokument</w:t>
            </w:r>
            <w:r w:rsidR="00230295">
              <w:rPr>
                <w:rFonts w:asciiTheme="minorHAnsi" w:hAnsiTheme="minorHAnsi" w:cstheme="minorHAnsi"/>
              </w:rPr>
              <w:t>ów</w:t>
            </w:r>
            <w:r w:rsidR="00230295" w:rsidRPr="00D80A54">
              <w:rPr>
                <w:rFonts w:asciiTheme="minorHAnsi" w:hAnsiTheme="minorHAnsi" w:cstheme="minorHAnsi"/>
              </w:rPr>
              <w:t xml:space="preserve"> potwierdzając</w:t>
            </w:r>
            <w:r w:rsidR="00230295">
              <w:rPr>
                <w:rFonts w:asciiTheme="minorHAnsi" w:hAnsiTheme="minorHAnsi" w:cstheme="minorHAnsi"/>
              </w:rPr>
              <w:t>ych</w:t>
            </w:r>
            <w:r w:rsidR="00230295" w:rsidRPr="00D80A54">
              <w:rPr>
                <w:rFonts w:asciiTheme="minorHAnsi" w:hAnsiTheme="minorHAnsi" w:cstheme="minorHAnsi"/>
              </w:rPr>
              <w:t xml:space="preserve"> rozeznanie rynku</w:t>
            </w:r>
            <w:r w:rsidR="00230295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a: </w:t>
            </w:r>
          </w:p>
          <w:p w14:paraId="556D8862" w14:textId="0CEAB024" w:rsidR="00343F08" w:rsidRPr="00230295" w:rsidRDefault="00343F08" w:rsidP="002B09E3">
            <w:pPr>
              <w:pStyle w:val="Akapitzlist"/>
              <w:numPr>
                <w:ilvl w:val="0"/>
                <w:numId w:val="50"/>
              </w:numPr>
              <w:tabs>
                <w:tab w:val="left" w:pos="426"/>
              </w:tabs>
              <w:spacing w:before="240"/>
              <w:ind w:left="774"/>
              <w:jc w:val="left"/>
              <w:rPr>
                <w:rFonts w:asciiTheme="minorHAnsi" w:hAnsiTheme="minorHAnsi" w:cstheme="minorHAnsi"/>
              </w:rPr>
            </w:pPr>
            <w:r w:rsidRPr="002B09E3">
              <w:rPr>
                <w:rFonts w:asciiTheme="minorHAnsi" w:hAnsiTheme="minorHAnsi" w:cstheme="minorHAnsi"/>
                <w:sz w:val="18"/>
                <w:szCs w:val="18"/>
              </w:rPr>
              <w:t xml:space="preserve">kwota umowy z Wykonawcą jest niższa niż średnia wynikająca z 3 </w:t>
            </w:r>
            <w:r w:rsidR="006D28DF">
              <w:rPr>
                <w:rFonts w:asciiTheme="minorHAnsi" w:hAnsiTheme="minorHAnsi" w:cstheme="minorHAnsi"/>
                <w:sz w:val="18"/>
                <w:szCs w:val="18"/>
              </w:rPr>
              <w:t>dokumentów potwierdzających rozeznanie rynku</w:t>
            </w:r>
            <w:r w:rsidRPr="002B09E3">
              <w:rPr>
                <w:rFonts w:asciiTheme="minorHAnsi" w:hAnsiTheme="minorHAnsi" w:cstheme="minorHAnsi"/>
                <w:sz w:val="18"/>
                <w:szCs w:val="18"/>
              </w:rPr>
              <w:t>, wówczas kwota ryczałtowa we wniosku o dofinansowanie powinna być zgodna z faktyczną wartością podpisanej umowy z Wykonawcą;</w:t>
            </w:r>
          </w:p>
          <w:p w14:paraId="2521104C" w14:textId="7E9F6D46" w:rsidR="00343F08" w:rsidRPr="002B09E3" w:rsidRDefault="00343F08" w:rsidP="002B09E3">
            <w:pPr>
              <w:pStyle w:val="Akapitzlist"/>
              <w:numPr>
                <w:ilvl w:val="0"/>
                <w:numId w:val="50"/>
              </w:numPr>
              <w:tabs>
                <w:tab w:val="left" w:pos="426"/>
              </w:tabs>
              <w:spacing w:before="240"/>
              <w:ind w:left="774"/>
              <w:jc w:val="left"/>
              <w:rPr>
                <w:rFonts w:asciiTheme="minorHAnsi" w:hAnsiTheme="minorHAnsi" w:cstheme="minorHAnsi"/>
              </w:rPr>
            </w:pPr>
            <w:r w:rsidRPr="002B09E3">
              <w:rPr>
                <w:rFonts w:asciiTheme="minorHAnsi" w:hAnsiTheme="minorHAnsi" w:cstheme="minorHAnsi"/>
                <w:sz w:val="18"/>
                <w:szCs w:val="18"/>
              </w:rPr>
              <w:t xml:space="preserve">kwota umowy z Wykonawcą </w:t>
            </w:r>
            <w:r w:rsidR="006D28DF">
              <w:rPr>
                <w:rFonts w:asciiTheme="minorHAnsi" w:hAnsiTheme="minorHAnsi" w:cstheme="minorHAnsi"/>
                <w:sz w:val="18"/>
                <w:szCs w:val="18"/>
              </w:rPr>
              <w:t>jest wyższa niż</w:t>
            </w:r>
            <w:r w:rsidRPr="002B09E3">
              <w:rPr>
                <w:rFonts w:asciiTheme="minorHAnsi" w:hAnsiTheme="minorHAnsi" w:cstheme="minorHAnsi"/>
                <w:sz w:val="18"/>
                <w:szCs w:val="18"/>
              </w:rPr>
              <w:t xml:space="preserve"> średni</w:t>
            </w:r>
            <w:r w:rsidR="006D28DF" w:rsidRPr="002B09E3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B09E3">
              <w:rPr>
                <w:rFonts w:asciiTheme="minorHAnsi" w:hAnsiTheme="minorHAnsi" w:cstheme="minorHAnsi"/>
                <w:sz w:val="18"/>
                <w:szCs w:val="18"/>
              </w:rPr>
              <w:t xml:space="preserve"> z 3 </w:t>
            </w:r>
            <w:r w:rsidR="006D28DF">
              <w:rPr>
                <w:rFonts w:asciiTheme="minorHAnsi" w:hAnsiTheme="minorHAnsi" w:cstheme="minorHAnsi"/>
                <w:sz w:val="18"/>
                <w:szCs w:val="18"/>
              </w:rPr>
              <w:t>dokumentów potwierdzających rozeznanie rynku</w:t>
            </w:r>
            <w:r w:rsidR="009A1FB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B09E3">
              <w:rPr>
                <w:rFonts w:asciiTheme="minorHAnsi" w:hAnsiTheme="minorHAnsi" w:cstheme="minorHAnsi"/>
                <w:sz w:val="18"/>
                <w:szCs w:val="18"/>
              </w:rPr>
              <w:t xml:space="preserve"> wówczas kwota ryczałtowa we wniosku o dofinansowanie powinna być </w:t>
            </w:r>
            <w:r w:rsidRPr="002B09E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zgodna </w:t>
            </w:r>
            <w:r w:rsidR="009A1FB0" w:rsidRPr="002B09E3">
              <w:rPr>
                <w:rFonts w:asciiTheme="minorHAnsi" w:hAnsiTheme="minorHAnsi" w:cstheme="minorHAnsi"/>
                <w:sz w:val="18"/>
                <w:szCs w:val="18"/>
              </w:rPr>
              <w:t>ze średnią wynikającą z 3 przedstawionych ofert</w:t>
            </w:r>
            <w:r w:rsidR="006D28D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9A1FB0" w:rsidRPr="002B09E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EB67103" w14:textId="74B29D3D" w:rsidR="00343F08" w:rsidRPr="006E7DAF" w:rsidRDefault="009A1FB0" w:rsidP="002B09E3">
            <w:pPr>
              <w:tabs>
                <w:tab w:val="left" w:pos="426"/>
              </w:tabs>
              <w:spacing w:before="240"/>
              <w:ind w:left="42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 powyższych przypadkach dopuszcza się przedłożenie dokumentów potwierdzających rozeznanie rynku opatrzonych datą aktualną na moment złożenia/uzupełnienia/oceny wniosku o dofinansowanie.</w:t>
            </w:r>
          </w:p>
        </w:tc>
        <w:tc>
          <w:tcPr>
            <w:tcW w:w="9894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81A7C06" w14:textId="77777777" w:rsidR="00DE79F6" w:rsidRPr="006E7DAF" w:rsidRDefault="00DE79F6" w:rsidP="00187DC0">
            <w:pPr>
              <w:jc w:val="left"/>
              <w:rPr>
                <w:rFonts w:asciiTheme="minorHAnsi" w:hAnsiTheme="minorHAnsi" w:cstheme="minorHAnsi"/>
              </w:rPr>
            </w:pPr>
          </w:p>
        </w:tc>
      </w:tr>
    </w:tbl>
    <w:p w14:paraId="3DEDB73F" w14:textId="07B3D4D3" w:rsidR="0048419D" w:rsidRDefault="0048419D">
      <w:bookmarkStart w:id="30" w:name="_Toc146056555"/>
    </w:p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3470"/>
      </w:tblGrid>
      <w:tr w:rsidR="00DE79F6" w:rsidRPr="0062247D" w14:paraId="3170934E" w14:textId="77777777" w:rsidTr="00A03E48"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6B3A2A2B" w14:textId="23D1AD2F" w:rsidR="00DE79F6" w:rsidRPr="004954EF" w:rsidRDefault="008E099F" w:rsidP="00832831">
            <w:pPr>
              <w:pStyle w:val="Nagwek2"/>
            </w:pPr>
            <w:bookmarkStart w:id="31" w:name="_Toc147425880"/>
            <w:r w:rsidRPr="008E099F">
              <w:t>Zgodność wybranego wariantu z kryteriami wyboru projektów współfinansowanych z programu regionalnego Fundusze Europejskie dla Warmii i Mazur 2021-2027</w:t>
            </w:r>
            <w:bookmarkEnd w:id="30"/>
            <w:bookmarkEnd w:id="31"/>
          </w:p>
        </w:tc>
      </w:tr>
      <w:tr w:rsidR="00DE79F6" w:rsidRPr="0062247D" w14:paraId="3224DFDE" w14:textId="77777777" w:rsidTr="00A03E48">
        <w:trPr>
          <w:trHeight w:val="63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46CFEF87" w14:textId="45A5772E" w:rsidR="00DE79F6" w:rsidRPr="004954EF" w:rsidRDefault="006621FE" w:rsidP="003672A2">
            <w:pPr>
              <w:pStyle w:val="Nagwek3"/>
              <w:ind w:left="490"/>
            </w:pPr>
            <w:bookmarkStart w:id="32" w:name="_Toc146056556"/>
            <w:bookmarkStart w:id="33" w:name="_Toc147425881"/>
            <w:r>
              <w:t>Kryteria horyzontaln</w:t>
            </w:r>
            <w:r w:rsidR="00AE3F48">
              <w:t>e</w:t>
            </w:r>
            <w:bookmarkEnd w:id="32"/>
            <w:bookmarkEnd w:id="33"/>
          </w:p>
        </w:tc>
      </w:tr>
      <w:tr w:rsidR="007620E4" w:rsidRPr="0062247D" w14:paraId="515A6B65" w14:textId="77777777" w:rsidTr="00A03E48">
        <w:trPr>
          <w:trHeight w:val="39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2715870" w14:textId="6E313EDD" w:rsidR="007620E4" w:rsidRPr="004954EF" w:rsidRDefault="00F118E3" w:rsidP="00A03E48">
            <w:pPr>
              <w:tabs>
                <w:tab w:val="left" w:pos="346"/>
              </w:tabs>
              <w:ind w:left="346" w:hanging="346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</w:t>
            </w:r>
            <w:r w:rsidR="00A03E48">
              <w:rPr>
                <w:rFonts w:asciiTheme="minorHAnsi" w:hAnsiTheme="minorHAnsi"/>
              </w:rPr>
              <w:tab/>
            </w:r>
            <w:r>
              <w:rPr>
                <w:rFonts w:asciiTheme="minorHAnsi" w:hAnsiTheme="minorHAnsi"/>
              </w:rPr>
              <w:t xml:space="preserve">Uzasadnij zgodność </w:t>
            </w:r>
            <w:r w:rsidRPr="00F118E3">
              <w:rPr>
                <w:rFonts w:asciiTheme="minorHAnsi" w:hAnsiTheme="minorHAnsi"/>
              </w:rPr>
              <w:t>spos</w:t>
            </w:r>
            <w:r w:rsidR="00A03E48">
              <w:rPr>
                <w:rFonts w:asciiTheme="minorHAnsi" w:hAnsiTheme="minorHAnsi"/>
              </w:rPr>
              <w:t>o</w:t>
            </w:r>
            <w:r>
              <w:rPr>
                <w:rFonts w:asciiTheme="minorHAnsi" w:hAnsiTheme="minorHAnsi"/>
              </w:rPr>
              <w:t xml:space="preserve">bu </w:t>
            </w:r>
            <w:r w:rsidRPr="00F118E3">
              <w:rPr>
                <w:rFonts w:asciiTheme="minorHAnsi" w:hAnsiTheme="minorHAnsi"/>
              </w:rPr>
              <w:t>realizacji</w:t>
            </w:r>
            <w:r w:rsidR="00AA54AB">
              <w:rPr>
                <w:rFonts w:asciiTheme="minorHAnsi" w:hAnsiTheme="minorHAnsi"/>
              </w:rPr>
              <w:t>,</w:t>
            </w:r>
            <w:r w:rsidRPr="00F118E3">
              <w:rPr>
                <w:rFonts w:asciiTheme="minorHAnsi" w:hAnsiTheme="minorHAnsi"/>
              </w:rPr>
              <w:t xml:space="preserve"> zakresu projektu</w:t>
            </w:r>
            <w:r w:rsidR="00AA54AB">
              <w:rPr>
                <w:rFonts w:asciiTheme="minorHAnsi" w:hAnsiTheme="minorHAnsi"/>
              </w:rPr>
              <w:t xml:space="preserve"> i wnioskodawcy</w:t>
            </w:r>
            <w:r w:rsidRPr="00F118E3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z </w:t>
            </w:r>
            <w:r w:rsidRPr="00F118E3">
              <w:rPr>
                <w:rFonts w:asciiTheme="minorHAnsi" w:hAnsiTheme="minorHAnsi"/>
              </w:rPr>
              <w:t xml:space="preserve">Kartą Praw Podstawowych Unii Europejskiej z dnia </w:t>
            </w:r>
            <w:r w:rsidR="00AA54AB">
              <w:rPr>
                <w:rFonts w:asciiTheme="minorHAnsi" w:hAnsiTheme="minorHAnsi"/>
              </w:rPr>
              <w:t>7 czerwca</w:t>
            </w:r>
            <w:r w:rsidRPr="00F118E3">
              <w:rPr>
                <w:rFonts w:asciiTheme="minorHAnsi" w:hAnsiTheme="minorHAnsi"/>
              </w:rPr>
              <w:t xml:space="preserve"> 201</w:t>
            </w:r>
            <w:r w:rsidR="00AA54AB">
              <w:rPr>
                <w:rFonts w:asciiTheme="minorHAnsi" w:hAnsiTheme="minorHAnsi"/>
              </w:rPr>
              <w:t>6</w:t>
            </w:r>
            <w:r w:rsidRPr="00F118E3">
              <w:rPr>
                <w:rFonts w:asciiTheme="minorHAnsi" w:hAnsiTheme="minorHAnsi"/>
              </w:rPr>
              <w:t xml:space="preserve"> r.</w:t>
            </w:r>
          </w:p>
        </w:tc>
      </w:tr>
      <w:tr w:rsidR="00DE79F6" w:rsidRPr="0062247D" w14:paraId="2C92FCCA" w14:textId="77777777" w:rsidTr="00A03E48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4BAD089C" w14:textId="77777777" w:rsidR="00DE79F6" w:rsidRDefault="00DE79F6" w:rsidP="00187DC0">
            <w:pPr>
              <w:jc w:val="left"/>
              <w:rPr>
                <w:rFonts w:asciiTheme="minorHAnsi" w:hAnsiTheme="minorHAnsi"/>
              </w:rPr>
            </w:pPr>
          </w:p>
          <w:p w14:paraId="48303505" w14:textId="77777777" w:rsidR="00DE79F6" w:rsidRDefault="00DE79F6" w:rsidP="00187DC0">
            <w:pPr>
              <w:jc w:val="left"/>
              <w:rPr>
                <w:rFonts w:asciiTheme="minorHAnsi" w:hAnsiTheme="minorHAnsi"/>
              </w:rPr>
            </w:pPr>
          </w:p>
          <w:p w14:paraId="7C6ECD51" w14:textId="77777777" w:rsidR="00DE79F6" w:rsidRDefault="00DE79F6" w:rsidP="00187DC0">
            <w:pPr>
              <w:jc w:val="left"/>
              <w:rPr>
                <w:rFonts w:asciiTheme="minorHAnsi" w:hAnsiTheme="minorHAnsi"/>
              </w:rPr>
            </w:pPr>
          </w:p>
          <w:p w14:paraId="1EAEA23F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DE79F6" w:rsidRPr="0062247D" w14:paraId="49B48EA6" w14:textId="77777777" w:rsidTr="00A03E48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E76AC16" w14:textId="1E8CB007" w:rsidR="00DE79F6" w:rsidRPr="00E81E0E" w:rsidRDefault="00DE79F6" w:rsidP="00A03E48">
            <w:pPr>
              <w:ind w:left="346" w:hanging="346"/>
              <w:rPr>
                <w:rFonts w:asciiTheme="minorHAnsi" w:hAnsiTheme="minorHAnsi" w:cstheme="minorHAnsi"/>
                <w:b/>
              </w:rPr>
            </w:pPr>
            <w:r w:rsidRPr="004954EF">
              <w:rPr>
                <w:rFonts w:asciiTheme="minorHAnsi" w:hAnsiTheme="minorHAnsi"/>
              </w:rPr>
              <w:t>2.</w:t>
            </w:r>
            <w:r w:rsidRPr="004954EF">
              <w:rPr>
                <w:rFonts w:asciiTheme="minorHAnsi" w:hAnsiTheme="minorHAnsi"/>
              </w:rPr>
              <w:tab/>
            </w:r>
            <w:r w:rsidR="00A03E48" w:rsidRPr="00A03E48">
              <w:rPr>
                <w:rFonts w:asciiTheme="minorHAnsi" w:hAnsiTheme="minorHAnsi"/>
              </w:rPr>
              <w:t>Uzasadnij zgodność sposobu realizacji</w:t>
            </w:r>
            <w:r w:rsidR="00AA54AB">
              <w:rPr>
                <w:rFonts w:asciiTheme="minorHAnsi" w:hAnsiTheme="minorHAnsi"/>
              </w:rPr>
              <w:t>,</w:t>
            </w:r>
            <w:r w:rsidR="00A03E48" w:rsidRPr="00A03E48">
              <w:rPr>
                <w:rFonts w:asciiTheme="minorHAnsi" w:hAnsiTheme="minorHAnsi"/>
              </w:rPr>
              <w:t xml:space="preserve"> zakresu projektu</w:t>
            </w:r>
            <w:r w:rsidR="00AA54AB">
              <w:rPr>
                <w:rFonts w:asciiTheme="minorHAnsi" w:hAnsiTheme="minorHAnsi"/>
              </w:rPr>
              <w:t xml:space="preserve"> i wnioskodawcy</w:t>
            </w:r>
            <w:r w:rsidR="00A03E48" w:rsidRPr="00A03E48">
              <w:rPr>
                <w:rFonts w:asciiTheme="minorHAnsi" w:hAnsiTheme="minorHAnsi"/>
              </w:rPr>
              <w:t xml:space="preserve"> z </w:t>
            </w:r>
            <w:r w:rsidR="00F118E3" w:rsidRPr="00F118E3">
              <w:rPr>
                <w:rFonts w:asciiTheme="minorHAnsi" w:hAnsiTheme="minorHAnsi"/>
              </w:rPr>
              <w:t>Konwencją o Prawach Osób Niepełnosprawnych, sporządzoną w Nowym Jorku dnia 13 grudnia 2006 r.</w:t>
            </w:r>
          </w:p>
        </w:tc>
      </w:tr>
      <w:tr w:rsidR="00DE79F6" w:rsidRPr="0062247D" w14:paraId="09CE8C67" w14:textId="77777777" w:rsidTr="00A03E48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ED15B29" w14:textId="77777777" w:rsidR="00DE79F6" w:rsidRDefault="00DE79F6" w:rsidP="00187DC0">
            <w:pPr>
              <w:jc w:val="left"/>
              <w:rPr>
                <w:rFonts w:asciiTheme="minorHAnsi" w:hAnsiTheme="minorHAnsi"/>
              </w:rPr>
            </w:pPr>
          </w:p>
          <w:p w14:paraId="776198D9" w14:textId="77777777" w:rsidR="00DE79F6" w:rsidRDefault="00DE79F6" w:rsidP="00187DC0">
            <w:pPr>
              <w:jc w:val="left"/>
              <w:rPr>
                <w:rFonts w:asciiTheme="minorHAnsi" w:hAnsiTheme="minorHAnsi"/>
              </w:rPr>
            </w:pPr>
          </w:p>
          <w:p w14:paraId="7631C220" w14:textId="77777777" w:rsidR="00DE79F6" w:rsidRDefault="00DE79F6" w:rsidP="00187DC0">
            <w:pPr>
              <w:jc w:val="left"/>
              <w:rPr>
                <w:rFonts w:asciiTheme="minorHAnsi" w:hAnsiTheme="minorHAnsi"/>
              </w:rPr>
            </w:pPr>
          </w:p>
          <w:p w14:paraId="5CDF9E73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A03E48" w:rsidRPr="00E81E0E" w14:paraId="7DDF80C0" w14:textId="77777777" w:rsidTr="00A03E48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FB8569D" w14:textId="05597486" w:rsidR="00A03E48" w:rsidRPr="00094564" w:rsidRDefault="00A03E48" w:rsidP="00187DC0">
            <w:pPr>
              <w:ind w:left="346" w:hanging="346"/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Theme="minorHAnsi" w:hAnsiTheme="minorHAnsi"/>
              </w:rPr>
              <w:t>3</w:t>
            </w:r>
            <w:r w:rsidRPr="004954EF">
              <w:rPr>
                <w:rFonts w:asciiTheme="minorHAnsi" w:hAnsiTheme="minorHAnsi"/>
              </w:rPr>
              <w:t>.</w:t>
            </w:r>
            <w:r w:rsidRPr="004954EF">
              <w:rPr>
                <w:rFonts w:asciiTheme="minorHAnsi" w:hAnsiTheme="minorHAnsi"/>
              </w:rPr>
              <w:tab/>
            </w:r>
            <w:r w:rsidRPr="00A03E48">
              <w:rPr>
                <w:rFonts w:asciiTheme="minorHAnsi" w:hAnsiTheme="minorHAnsi"/>
              </w:rPr>
              <w:t>Uzasadnij zgodność sposobu realizacji i zakresu projektu z Konwencją o Prawach Dziecka przyjętą przez Zgromadzenie Ogólne Narodów Zjednoczonych dnia 20 listopada 1989 r.</w:t>
            </w:r>
            <w:r w:rsidR="00094564">
              <w:rPr>
                <w:rFonts w:asciiTheme="minorHAnsi" w:hAnsiTheme="minorHAnsi"/>
              </w:rPr>
              <w:t xml:space="preserve"> </w:t>
            </w:r>
            <w:r w:rsidR="00094564">
              <w:rPr>
                <w:rFonts w:asciiTheme="minorHAnsi" w:hAnsiTheme="minorHAnsi"/>
                <w:i/>
                <w:iCs/>
              </w:rPr>
              <w:t>(jeśli dotyczy)</w:t>
            </w:r>
          </w:p>
        </w:tc>
      </w:tr>
      <w:tr w:rsidR="00A03E48" w:rsidRPr="004954EF" w14:paraId="215E0DA8" w14:textId="77777777" w:rsidTr="00A03E48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025B3D0A" w14:textId="77777777" w:rsidR="00A03E48" w:rsidRDefault="00A03E48" w:rsidP="00187DC0">
            <w:pPr>
              <w:jc w:val="left"/>
              <w:rPr>
                <w:rFonts w:asciiTheme="minorHAnsi" w:hAnsiTheme="minorHAnsi"/>
              </w:rPr>
            </w:pPr>
          </w:p>
          <w:p w14:paraId="44746477" w14:textId="77777777" w:rsidR="00A03E48" w:rsidRDefault="00A03E48" w:rsidP="00187DC0">
            <w:pPr>
              <w:jc w:val="left"/>
              <w:rPr>
                <w:rFonts w:asciiTheme="minorHAnsi" w:hAnsiTheme="minorHAnsi"/>
              </w:rPr>
            </w:pPr>
          </w:p>
          <w:p w14:paraId="403F083C" w14:textId="77777777" w:rsidR="00A03E48" w:rsidRDefault="00A03E48" w:rsidP="00187DC0">
            <w:pPr>
              <w:jc w:val="left"/>
              <w:rPr>
                <w:rFonts w:asciiTheme="minorHAnsi" w:hAnsiTheme="minorHAnsi"/>
              </w:rPr>
            </w:pPr>
          </w:p>
          <w:p w14:paraId="4D2BB8D1" w14:textId="77777777" w:rsidR="00A03E48" w:rsidRPr="004954EF" w:rsidRDefault="00A03E48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A03E48" w:rsidRPr="00A03E48" w14:paraId="493D2E12" w14:textId="77777777" w:rsidTr="00A03E48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5AB412AC" w14:textId="62AB2028" w:rsidR="00A03E48" w:rsidRDefault="00AF1BD5">
            <w:pPr>
              <w:spacing w:line="256" w:lineRule="auto"/>
              <w:ind w:left="346" w:hanging="346"/>
              <w:rPr>
                <w:rFonts w:asciiTheme="minorHAnsi" w:hAnsiTheme="minorHAnsi" w:cstheme="minorHAnsi"/>
                <w:b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14:ligatures w14:val="standardContextual"/>
              </w:rPr>
              <w:lastRenderedPageBreak/>
              <w:t>4</w:t>
            </w:r>
            <w:r w:rsidR="00A03E48">
              <w:rPr>
                <w:rFonts w:asciiTheme="minorHAnsi" w:hAnsiTheme="minorHAnsi"/>
                <w:kern w:val="2"/>
                <w14:ligatures w14:val="standardContextual"/>
              </w:rPr>
              <w:t>.</w:t>
            </w:r>
            <w:r w:rsidR="00A03E48">
              <w:rPr>
                <w:rFonts w:asciiTheme="minorHAnsi" w:hAnsiTheme="minorHAnsi"/>
                <w:kern w:val="2"/>
                <w14:ligatures w14:val="standardContextual"/>
              </w:rPr>
              <w:tab/>
              <w:t>Uzasadnij zgodność projektu z klauzulą antydyskryminacyjną.</w:t>
            </w:r>
          </w:p>
        </w:tc>
      </w:tr>
      <w:tr w:rsidR="00A03E48" w:rsidRPr="00A03E48" w14:paraId="305F01F2" w14:textId="77777777" w:rsidTr="00A03E48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4B1D3D5C" w14:textId="77777777" w:rsidR="00A03E48" w:rsidRDefault="00A03E48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3BC7BD93" w14:textId="77777777" w:rsidR="00A03E48" w:rsidRDefault="00A03E48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0E9551EA" w14:textId="77777777" w:rsidR="00A03E48" w:rsidRDefault="00A03E48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1174293F" w14:textId="77777777" w:rsidR="00A03E48" w:rsidRDefault="00A03E48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</w:tbl>
    <w:p w14:paraId="70DABC32" w14:textId="79C59778" w:rsidR="00F21C49" w:rsidRDefault="00F21C49">
      <w:bookmarkStart w:id="34" w:name="_Toc146056557"/>
    </w:p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3470"/>
      </w:tblGrid>
      <w:tr w:rsidR="00F21C49" w:rsidRPr="00163306" w14:paraId="706DC1A5" w14:textId="77777777" w:rsidTr="00187DC0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B517E79" w14:textId="082E3CAF" w:rsidR="00F21C49" w:rsidRDefault="00F21C49" w:rsidP="00187DC0">
            <w:pPr>
              <w:spacing w:line="254" w:lineRule="auto"/>
              <w:ind w:left="346" w:hanging="346"/>
              <w:rPr>
                <w:rFonts w:asciiTheme="minorHAnsi" w:hAnsiTheme="minorHAnsi" w:cstheme="minorHAnsi"/>
                <w:b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14:ligatures w14:val="standardContextual"/>
              </w:rPr>
              <w:t>5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>.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ab/>
            </w:r>
            <w:r>
              <w:rPr>
                <w:rFonts w:asciiTheme="minorHAnsi" w:hAnsiTheme="minorHAnsi"/>
                <w:kern w:val="2"/>
                <w14:ligatures w14:val="standardContextual"/>
              </w:rPr>
              <w:t xml:space="preserve">Zgodność z 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>zasadą horyzontalną FEWiM – Zielona transformacja (</w:t>
            </w:r>
            <w:r w:rsidRPr="00F21C49">
              <w:rPr>
                <w:rFonts w:asciiTheme="minorHAnsi" w:hAnsiTheme="minorHAnsi"/>
                <w:i/>
                <w:iCs/>
                <w:kern w:val="2"/>
                <w14:ligatures w14:val="standardContextual"/>
              </w:rPr>
              <w:t>jeśli dotyczy)</w:t>
            </w:r>
          </w:p>
        </w:tc>
      </w:tr>
      <w:tr w:rsidR="00F21C49" w:rsidRPr="00163306" w14:paraId="6D9FAD4B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DAAC10A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4526EB82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0125A90E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1CD334DC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F21C49" w:rsidRPr="00FF20AB" w14:paraId="118CB899" w14:textId="77777777" w:rsidTr="00187DC0">
        <w:trPr>
          <w:trHeight w:val="452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21C805A1" w14:textId="7F508ABA" w:rsidR="00F21C49" w:rsidRPr="00FF20AB" w:rsidRDefault="00F21C49" w:rsidP="00187DC0">
            <w:pPr>
              <w:spacing w:line="254" w:lineRule="auto"/>
              <w:ind w:left="343" w:hanging="343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14:ligatures w14:val="standardContextual"/>
              </w:rPr>
              <w:t>6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>.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ab/>
            </w:r>
            <w:r w:rsidRPr="00163306">
              <w:rPr>
                <w:rFonts w:asciiTheme="minorHAnsi" w:hAnsiTheme="minorHAnsi"/>
                <w:kern w:val="2"/>
                <w14:ligatures w14:val="standardContextual"/>
              </w:rPr>
              <w:t xml:space="preserve">Zgodność z </w:t>
            </w:r>
            <w:r w:rsidRPr="00FF20AB">
              <w:rPr>
                <w:rFonts w:asciiTheme="minorHAnsi" w:hAnsiTheme="minorHAnsi"/>
                <w:kern w:val="2"/>
                <w14:ligatures w14:val="standardContextual"/>
              </w:rPr>
              <w:t xml:space="preserve">zasadą horyzontalną FEWiM – Cyfrowa transformacja </w:t>
            </w:r>
            <w:r w:rsidRPr="00F21C49">
              <w:rPr>
                <w:rFonts w:asciiTheme="minorHAnsi" w:hAnsiTheme="minorHAnsi"/>
                <w:i/>
                <w:iCs/>
                <w:kern w:val="2"/>
                <w14:ligatures w14:val="standardContextual"/>
              </w:rPr>
              <w:t>(jeśli dotyczy)</w:t>
            </w:r>
          </w:p>
        </w:tc>
      </w:tr>
      <w:tr w:rsidR="00F21C49" w:rsidRPr="00FF20AB" w14:paraId="7C335268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5E928784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3665CD29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A7C818C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282A5CB5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F21C49" w:rsidRPr="00FF20AB" w14:paraId="4A2EA55B" w14:textId="77777777" w:rsidTr="00187DC0">
        <w:trPr>
          <w:trHeight w:val="351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57ED6AFF" w14:textId="2CAC1D64" w:rsidR="00F21C49" w:rsidRPr="00FF20AB" w:rsidRDefault="00F21C49" w:rsidP="00187DC0">
            <w:pPr>
              <w:spacing w:line="254" w:lineRule="auto"/>
              <w:ind w:left="343" w:hanging="343"/>
              <w:jc w:val="left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bookmarkStart w:id="35" w:name="_Hlk144589636"/>
            <w:r>
              <w:rPr>
                <w:rFonts w:asciiTheme="minorHAnsi" w:hAnsiTheme="minorHAnsi" w:cstheme="minorHAnsi"/>
              </w:rPr>
              <w:t>7</w:t>
            </w:r>
            <w:r w:rsidRPr="00FF20AB">
              <w:rPr>
                <w:rFonts w:asciiTheme="minorHAnsi" w:hAnsiTheme="minorHAnsi" w:cstheme="minorHAnsi"/>
              </w:rPr>
              <w:t>.</w:t>
            </w:r>
            <w:r w:rsidRPr="00FF20AB">
              <w:rPr>
                <w:rFonts w:asciiTheme="minorHAnsi" w:hAnsiTheme="minorHAnsi" w:cstheme="minorHAnsi"/>
              </w:rPr>
              <w:tab/>
            </w:r>
            <w:r w:rsidRPr="00163306">
              <w:rPr>
                <w:rFonts w:asciiTheme="minorHAnsi" w:hAnsiTheme="minorHAnsi" w:cstheme="minorHAnsi"/>
              </w:rPr>
              <w:t xml:space="preserve">Zgodność z </w:t>
            </w:r>
            <w:r w:rsidRPr="00FF20AB">
              <w:rPr>
                <w:rFonts w:asciiTheme="minorHAnsi" w:hAnsiTheme="minorHAnsi" w:cstheme="minorHAnsi"/>
              </w:rPr>
              <w:t>zasadą horyzontalną FEWiM – Gospodarcza transformacja (w zakresie Inteligentnych Specjalizacji)</w:t>
            </w:r>
            <w:r w:rsidRPr="00F21C49">
              <w:rPr>
                <w:rFonts w:asciiTheme="minorHAnsi" w:hAnsiTheme="minorHAnsi" w:cstheme="minorHAnsi"/>
                <w:i/>
                <w:iCs/>
              </w:rPr>
              <w:t>(jeśli dotyczy)</w:t>
            </w:r>
          </w:p>
        </w:tc>
      </w:tr>
      <w:bookmarkEnd w:id="35"/>
      <w:tr w:rsidR="00F21C49" w:rsidRPr="00FF20AB" w14:paraId="0007C75B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A8A8366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6FDFDB28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9E76E43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3E7DED5C" w14:textId="77777777" w:rsidR="00F21C49" w:rsidRDefault="00F21C49" w:rsidP="00187DC0">
            <w:pPr>
              <w:spacing w:line="254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F21C49" w:rsidRPr="0062247D" w14:paraId="75CBD2A1" w14:textId="77777777" w:rsidTr="00187DC0">
        <w:trPr>
          <w:trHeight w:val="39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7468737" w14:textId="72F8F353" w:rsidR="00F21C49" w:rsidRDefault="00DA1A56" w:rsidP="00187DC0">
            <w:pPr>
              <w:tabs>
                <w:tab w:val="left" w:pos="346"/>
              </w:tabs>
              <w:ind w:left="346" w:hanging="346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F21C49">
              <w:rPr>
                <w:rFonts w:asciiTheme="minorHAnsi" w:hAnsiTheme="minorHAnsi"/>
              </w:rPr>
              <w:t>.</w:t>
            </w:r>
            <w:r w:rsidR="00F21C49">
              <w:rPr>
                <w:rFonts w:asciiTheme="minorHAnsi" w:hAnsiTheme="minorHAnsi"/>
              </w:rPr>
              <w:tab/>
              <w:t>Komplementarność projektu</w:t>
            </w:r>
            <w:r w:rsidR="00D3634F">
              <w:rPr>
                <w:rFonts w:asciiTheme="minorHAnsi" w:hAnsiTheme="minorHAnsi"/>
              </w:rPr>
              <w:t xml:space="preserve"> (jeśli dotyczy)</w:t>
            </w:r>
          </w:p>
          <w:p w14:paraId="17BE2CDD" w14:textId="77777777" w:rsidR="00F21C49" w:rsidRPr="004954EF" w:rsidRDefault="00F21C49" w:rsidP="00187DC0">
            <w:pPr>
              <w:tabs>
                <w:tab w:val="left" w:pos="0"/>
              </w:tabs>
              <w:rPr>
                <w:rFonts w:asciiTheme="minorHAnsi" w:hAnsiTheme="minorHAnsi"/>
              </w:rPr>
            </w:pPr>
            <w:r w:rsidRPr="006621FE">
              <w:rPr>
                <w:rFonts w:asciiTheme="minorHAnsi" w:hAnsiTheme="minorHAnsi"/>
              </w:rPr>
              <w:t>Czy projekt jest komplementarny z innymi przedsięwzięciami już zrealizowanymi, w trakcie realizacji lub wybranymi do realizacji i współfinansowanymi ze środków zagranicznych i polskich?</w:t>
            </w:r>
          </w:p>
        </w:tc>
      </w:tr>
      <w:tr w:rsidR="00F21C49" w:rsidRPr="0062247D" w14:paraId="55201191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75C5B1B" w14:textId="77777777" w:rsidR="00F21C49" w:rsidRDefault="00F21C49" w:rsidP="00187DC0">
            <w:pPr>
              <w:jc w:val="left"/>
              <w:rPr>
                <w:rFonts w:asciiTheme="minorHAnsi" w:hAnsiTheme="minorHAnsi"/>
              </w:rPr>
            </w:pPr>
          </w:p>
          <w:p w14:paraId="1D1FF4F3" w14:textId="77777777" w:rsidR="00F21C49" w:rsidRDefault="00F21C49" w:rsidP="00187DC0">
            <w:pPr>
              <w:jc w:val="left"/>
              <w:rPr>
                <w:rFonts w:asciiTheme="minorHAnsi" w:hAnsiTheme="minorHAnsi"/>
              </w:rPr>
            </w:pPr>
          </w:p>
          <w:p w14:paraId="4A7DD8C6" w14:textId="77777777" w:rsidR="00F21C49" w:rsidRDefault="00F21C49" w:rsidP="00187DC0">
            <w:pPr>
              <w:jc w:val="left"/>
              <w:rPr>
                <w:rFonts w:asciiTheme="minorHAnsi" w:hAnsiTheme="minorHAnsi"/>
              </w:rPr>
            </w:pPr>
          </w:p>
          <w:p w14:paraId="58F1F3BA" w14:textId="77777777" w:rsidR="00F21C49" w:rsidRPr="004954EF" w:rsidRDefault="00F21C49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F21C49" w:rsidRPr="00163306" w14:paraId="183C0950" w14:textId="77777777" w:rsidTr="00187DC0">
        <w:trPr>
          <w:trHeight w:val="351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035BA62" w14:textId="7A23F218" w:rsidR="00F21C49" w:rsidRDefault="00DA1A56" w:rsidP="00187DC0">
            <w:pPr>
              <w:spacing w:line="252" w:lineRule="auto"/>
              <w:ind w:left="343" w:hanging="343"/>
              <w:jc w:val="left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14:ligatures w14:val="standardContextual"/>
              </w:rPr>
              <w:t>9</w:t>
            </w:r>
            <w:r w:rsidR="00F21C49"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>.</w:t>
            </w:r>
            <w:r w:rsidR="00F21C49"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ab/>
              <w:t>Czy projekt przewiduje działania wyrównujące szanse grup zagrożonych dyskryminacją? (jeśli dotyczy)</w:t>
            </w:r>
          </w:p>
        </w:tc>
      </w:tr>
      <w:tr w:rsidR="00F21C49" w:rsidRPr="00163306" w14:paraId="2D076C0F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A1B4F2E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06913F11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16E4FA5C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523DEF05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</w:tbl>
    <w:p w14:paraId="16B0BE10" w14:textId="396659D9" w:rsidR="00DE06D0" w:rsidRDefault="00DE06D0"/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3470"/>
      </w:tblGrid>
      <w:tr w:rsidR="00F21C49" w:rsidRPr="00163306" w14:paraId="130595A8" w14:textId="77777777" w:rsidTr="00187DC0">
        <w:trPr>
          <w:trHeight w:val="351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0C93BBE" w14:textId="030CA208" w:rsidR="00F21C49" w:rsidRDefault="00F21C49" w:rsidP="00187DC0">
            <w:pPr>
              <w:spacing w:line="252" w:lineRule="auto"/>
              <w:ind w:left="343" w:hanging="343"/>
              <w:jc w:val="left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>1</w:t>
            </w:r>
            <w:r w:rsidR="00DA1A56">
              <w:rPr>
                <w:rFonts w:asciiTheme="minorHAnsi" w:hAnsiTheme="minorHAnsi" w:cstheme="minorHAnsi"/>
                <w:kern w:val="2"/>
                <w14:ligatures w14:val="standardContextual"/>
              </w:rPr>
              <w:t>0</w:t>
            </w: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>.</w:t>
            </w: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ab/>
              <w:t>Czy projekt realizowany będzie na terenie powiatów pogranicza? (jeśli dotyczy)</w:t>
            </w:r>
          </w:p>
        </w:tc>
      </w:tr>
      <w:tr w:rsidR="00F21C49" w:rsidRPr="00163306" w14:paraId="5414E0E7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24AF44A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2155797D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2F5016C4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584B1942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F21C49" w:rsidRPr="00163306" w14:paraId="32F5CC2E" w14:textId="77777777" w:rsidTr="00187DC0">
        <w:trPr>
          <w:trHeight w:val="426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493BE3D" w14:textId="52829C29" w:rsidR="00F21C49" w:rsidRPr="00163306" w:rsidRDefault="00F21C49" w:rsidP="00F21C49">
            <w:pPr>
              <w:spacing w:line="252" w:lineRule="auto"/>
              <w:ind w:left="348" w:hanging="348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 w:rsidRPr="00163306">
              <w:rPr>
                <w:rFonts w:asciiTheme="minorHAnsi" w:hAnsiTheme="minorHAnsi"/>
                <w:kern w:val="2"/>
                <w14:ligatures w14:val="standardContextual"/>
              </w:rPr>
              <w:t>1</w:t>
            </w:r>
            <w:r w:rsidR="00DA1A56">
              <w:rPr>
                <w:rFonts w:asciiTheme="minorHAnsi" w:hAnsiTheme="minorHAnsi"/>
                <w:kern w:val="2"/>
                <w14:ligatures w14:val="standardContextual"/>
              </w:rPr>
              <w:t>1</w:t>
            </w:r>
            <w:r w:rsidRPr="00163306">
              <w:rPr>
                <w:rFonts w:asciiTheme="minorHAnsi" w:hAnsiTheme="minorHAnsi"/>
                <w:kern w:val="2"/>
                <w14:ligatures w14:val="standardContextual"/>
              </w:rPr>
              <w:t>.</w:t>
            </w:r>
            <w:r w:rsidRPr="00163306">
              <w:rPr>
                <w:rFonts w:asciiTheme="minorHAnsi" w:hAnsiTheme="minorHAnsi"/>
                <w:kern w:val="2"/>
                <w14:ligatures w14:val="standardContextual"/>
              </w:rPr>
              <w:tab/>
              <w:t>Czy projekt realizowany będzie w formule hybrydowej</w:t>
            </w:r>
            <w:r w:rsidR="00E742BF">
              <w:rPr>
                <w:rFonts w:asciiTheme="minorHAnsi" w:hAnsiTheme="minorHAnsi"/>
                <w:kern w:val="2"/>
                <w14:ligatures w14:val="standardContextual"/>
              </w:rPr>
              <w:t>/parasolowej</w:t>
            </w:r>
            <w:r w:rsidRPr="00163306">
              <w:rPr>
                <w:rFonts w:asciiTheme="minorHAnsi" w:hAnsiTheme="minorHAnsi"/>
                <w:kern w:val="2"/>
                <w14:ligatures w14:val="standardContextual"/>
              </w:rPr>
              <w:t>? (jeśli dotyczy)</w:t>
            </w:r>
          </w:p>
        </w:tc>
      </w:tr>
      <w:tr w:rsidR="00F21C49" w:rsidRPr="00163306" w14:paraId="0B078855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6A8DBA1C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0DF258F9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2AD47B9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1AA6C606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F21C49" w:rsidRPr="00163306" w14:paraId="1477236B" w14:textId="77777777" w:rsidTr="00187DC0">
        <w:trPr>
          <w:trHeight w:val="351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004D549" w14:textId="1AA0B185" w:rsidR="00F21C49" w:rsidRDefault="00F21C49" w:rsidP="00187DC0">
            <w:pPr>
              <w:spacing w:line="252" w:lineRule="auto"/>
              <w:ind w:left="343" w:hanging="343"/>
              <w:jc w:val="left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>1</w:t>
            </w:r>
            <w:r w:rsidR="00DA1A56">
              <w:rPr>
                <w:rFonts w:asciiTheme="minorHAnsi" w:hAnsiTheme="minorHAnsi" w:cstheme="minorHAnsi"/>
                <w:kern w:val="2"/>
                <w14:ligatures w14:val="standardContextual"/>
              </w:rPr>
              <w:t>2</w:t>
            </w: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>.</w:t>
            </w:r>
            <w:r w:rsidRPr="00163306">
              <w:rPr>
                <w:rFonts w:asciiTheme="minorHAnsi" w:hAnsiTheme="minorHAnsi" w:cstheme="minorHAnsi"/>
                <w:kern w:val="2"/>
                <w14:ligatures w14:val="standardContextual"/>
              </w:rPr>
              <w:tab/>
              <w:t>Czy projekt realizowany będzie na obszarze strategicznej interwencji? (jeśli dotyczy)</w:t>
            </w:r>
          </w:p>
        </w:tc>
      </w:tr>
      <w:tr w:rsidR="00F21C49" w:rsidRPr="00163306" w14:paraId="5EE4ABB2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0C210C2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7632FFFD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40C4816B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399687CE" w14:textId="77777777" w:rsidR="00F21C49" w:rsidRDefault="00F21C49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E6050E" w:rsidRPr="00163306" w14:paraId="5EC8F7C5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4CE3EB5C" w14:textId="77777777" w:rsidR="00E6050E" w:rsidRDefault="00E6050E" w:rsidP="00187DC0">
            <w:pPr>
              <w:spacing w:line="252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DE06D0" w:rsidRPr="00A03E48" w14:paraId="792ADBB8" w14:textId="77777777" w:rsidTr="00A03E48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149D987" w14:textId="26559B37" w:rsidR="00DE06D0" w:rsidRPr="006621FE" w:rsidRDefault="00DE06D0" w:rsidP="00F21C49">
            <w:pPr>
              <w:pStyle w:val="Nagwek3"/>
              <w:ind w:left="490"/>
            </w:pPr>
            <w:bookmarkStart w:id="36" w:name="_Toc147425882"/>
            <w:r w:rsidRPr="00DE06D0">
              <w:t>Pozostałe kryteria oceny projektu wynikające z Regulaminu wyboru projektów</w:t>
            </w:r>
            <w:bookmarkEnd w:id="36"/>
          </w:p>
        </w:tc>
      </w:tr>
      <w:tr w:rsidR="00A23F4D" w:rsidRPr="0062247D" w14:paraId="26157448" w14:textId="77777777" w:rsidTr="00334637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EF4F2DA" w14:textId="278EB4BD" w:rsidR="00A23F4D" w:rsidRPr="00FF20AB" w:rsidRDefault="00A23F4D" w:rsidP="00111B95">
            <w:pPr>
              <w:jc w:val="left"/>
              <w:rPr>
                <w:rFonts w:asciiTheme="minorHAnsi" w:hAnsiTheme="minorHAnsi" w:cstheme="minorHAnsi"/>
                <w:bCs/>
              </w:rPr>
            </w:pPr>
            <w:r w:rsidRPr="00A23F4D">
              <w:rPr>
                <w:rFonts w:asciiTheme="minorHAnsi" w:hAnsiTheme="minorHAnsi"/>
              </w:rPr>
              <w:t>W tym podrozdziale należy odnieść się do pozostałych warunków określonych w kryteriach wyboru (zgodnie z Kartą z definicjami kryteriów wyboru projektów) na podstawie których dokonywana będzie ocena dofinansowania danego projektu (patrz Regulamin wyboru projektów). Jeżeli zgodność z tymi warunkami jest zawarta w innym miejscu biznesplanu, należy wskazać to miejsce. Wymagane jest spełnienie wszystkich warunków, dlatego należy odnieść się do każdego warunku osobno i dla każdego warunku odrębnie uzasadnić jego spełnienie.</w:t>
            </w:r>
          </w:p>
        </w:tc>
      </w:tr>
      <w:tr w:rsidR="00A23F4D" w:rsidRPr="0062247D" w14:paraId="204E1647" w14:textId="77777777" w:rsidTr="00334637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C96E289" w14:textId="77777777" w:rsidR="00A23F4D" w:rsidRDefault="00A23F4D" w:rsidP="00334637">
            <w:pPr>
              <w:jc w:val="left"/>
              <w:rPr>
                <w:rFonts w:asciiTheme="minorHAnsi" w:hAnsiTheme="minorHAnsi"/>
              </w:rPr>
            </w:pPr>
          </w:p>
          <w:p w14:paraId="437D9802" w14:textId="77777777" w:rsidR="00A23F4D" w:rsidRDefault="00A23F4D" w:rsidP="00334637">
            <w:pPr>
              <w:jc w:val="left"/>
              <w:rPr>
                <w:rFonts w:asciiTheme="minorHAnsi" w:hAnsiTheme="minorHAnsi"/>
              </w:rPr>
            </w:pPr>
          </w:p>
          <w:p w14:paraId="443D507B" w14:textId="77777777" w:rsidR="00A23F4D" w:rsidRDefault="00A23F4D" w:rsidP="00334637">
            <w:pPr>
              <w:jc w:val="left"/>
              <w:rPr>
                <w:rFonts w:asciiTheme="minorHAnsi" w:hAnsiTheme="minorHAnsi"/>
              </w:rPr>
            </w:pPr>
          </w:p>
          <w:p w14:paraId="7F454AA8" w14:textId="77777777" w:rsidR="00A23F4D" w:rsidRPr="004954EF" w:rsidRDefault="00A23F4D" w:rsidP="00334637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1DE71883" w14:textId="6D4993AC" w:rsidR="00A23F4D" w:rsidRDefault="00A23F4D"/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3470"/>
      </w:tblGrid>
      <w:tr w:rsidR="00A03E48" w:rsidRPr="00A03E48" w14:paraId="634193A4" w14:textId="77777777" w:rsidTr="00A03E48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6E26D836" w14:textId="5D8FDBB5" w:rsidR="008B4212" w:rsidRPr="00A23F4D" w:rsidRDefault="00E6050E" w:rsidP="008B4212">
            <w:pPr>
              <w:pStyle w:val="Nagwek3"/>
              <w:ind w:left="490"/>
            </w:pPr>
            <w:bookmarkStart w:id="37" w:name="_Toc147425883"/>
            <w:bookmarkEnd w:id="34"/>
            <w:r w:rsidRPr="00E6050E">
              <w:t>Dodatkowe informacje niezbędne do oceny projektu</w:t>
            </w:r>
            <w:bookmarkEnd w:id="37"/>
          </w:p>
        </w:tc>
      </w:tr>
      <w:tr w:rsidR="006621FE" w:rsidRPr="0062247D" w14:paraId="7E39483B" w14:textId="77777777" w:rsidTr="00187DC0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13F685A" w14:textId="31C7E0F5" w:rsidR="006621FE" w:rsidRDefault="00F21C49" w:rsidP="00187DC0">
            <w:pPr>
              <w:ind w:left="346" w:hanging="346"/>
              <w:rPr>
                <w:rFonts w:asciiTheme="minorHAnsi" w:hAnsiTheme="minorHAnsi"/>
              </w:rPr>
            </w:pPr>
            <w:bookmarkStart w:id="38" w:name="_Hlk147414512"/>
            <w:r>
              <w:rPr>
                <w:rFonts w:asciiTheme="minorHAnsi" w:hAnsiTheme="minorHAnsi"/>
              </w:rPr>
              <w:t>1</w:t>
            </w:r>
            <w:r w:rsidR="006621FE" w:rsidRPr="004954EF">
              <w:rPr>
                <w:rFonts w:asciiTheme="minorHAnsi" w:hAnsiTheme="minorHAnsi"/>
              </w:rPr>
              <w:t>.</w:t>
            </w:r>
            <w:r w:rsidR="006621FE" w:rsidRPr="004954EF">
              <w:rPr>
                <w:rFonts w:asciiTheme="minorHAnsi" w:hAnsiTheme="minorHAnsi"/>
              </w:rPr>
              <w:tab/>
            </w:r>
            <w:r w:rsidR="006621FE">
              <w:rPr>
                <w:rFonts w:asciiTheme="minorHAnsi" w:hAnsiTheme="minorHAnsi"/>
              </w:rPr>
              <w:t>Struktura organizacyjna projektu w okresie trwałości</w:t>
            </w:r>
          </w:p>
          <w:p w14:paraId="5AF4D918" w14:textId="1AB663E5" w:rsidR="006621FE" w:rsidRPr="00FF20AB" w:rsidRDefault="00F21C49" w:rsidP="006621FE">
            <w:pPr>
              <w:rPr>
                <w:rFonts w:asciiTheme="minorHAnsi" w:hAnsiTheme="minorHAnsi" w:cstheme="minorHAnsi"/>
                <w:bCs/>
              </w:rPr>
            </w:pPr>
            <w:r w:rsidRPr="00F21C49">
              <w:rPr>
                <w:rFonts w:asciiTheme="minorHAnsi" w:hAnsiTheme="minorHAnsi" w:cstheme="minorHAnsi"/>
                <w:bCs/>
              </w:rPr>
              <w:t>Jaka będzie struktura organizacyjna projektu po jego realizacji w okresie trwałości (przez co najmniej 5 lat, a w przypadku MŚP przez okres 3 lat, od płatności końcowej na rzecz beneficjenta), tj. wskazanie podmiotu odpowiedzialnego za zarządzanie wytworzonymi w ramach projektu środkami trwałymi, opis mechanizmu prawnego regulującego zarządzanie oraz sposób jego finansowania, rozliczeń związanych z kosztami zarządzania i korzystania z ww. środków?</w:t>
            </w:r>
          </w:p>
        </w:tc>
      </w:tr>
      <w:bookmarkEnd w:id="38"/>
      <w:tr w:rsidR="006621FE" w:rsidRPr="0062247D" w14:paraId="08821E2D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694E974" w14:textId="77777777" w:rsidR="006621FE" w:rsidRDefault="006621FE" w:rsidP="00187DC0">
            <w:pPr>
              <w:jc w:val="left"/>
              <w:rPr>
                <w:rFonts w:asciiTheme="minorHAnsi" w:hAnsiTheme="minorHAnsi"/>
              </w:rPr>
            </w:pPr>
          </w:p>
          <w:p w14:paraId="59C20B2A" w14:textId="77777777" w:rsidR="006621FE" w:rsidRDefault="006621FE" w:rsidP="00187DC0">
            <w:pPr>
              <w:jc w:val="left"/>
              <w:rPr>
                <w:rFonts w:asciiTheme="minorHAnsi" w:hAnsiTheme="minorHAnsi"/>
              </w:rPr>
            </w:pPr>
          </w:p>
          <w:p w14:paraId="04331F88" w14:textId="77777777" w:rsidR="006621FE" w:rsidRDefault="006621FE" w:rsidP="00187DC0">
            <w:pPr>
              <w:jc w:val="left"/>
              <w:rPr>
                <w:rFonts w:asciiTheme="minorHAnsi" w:hAnsiTheme="minorHAnsi"/>
              </w:rPr>
            </w:pPr>
          </w:p>
          <w:p w14:paraId="384D4CA5" w14:textId="77777777" w:rsidR="006621FE" w:rsidRPr="004954EF" w:rsidRDefault="006621FE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6621FE" w:rsidRPr="00E81E0E" w14:paraId="74E78499" w14:textId="77777777" w:rsidTr="00187DC0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2CC5BB9" w14:textId="0EAA64E1" w:rsidR="006621FE" w:rsidRPr="00E81E0E" w:rsidRDefault="00F21C49" w:rsidP="00187DC0">
            <w:pPr>
              <w:ind w:left="346" w:hanging="346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/>
              </w:rPr>
              <w:t>2</w:t>
            </w:r>
            <w:r w:rsidR="006621FE" w:rsidRPr="004954EF">
              <w:rPr>
                <w:rFonts w:asciiTheme="minorHAnsi" w:hAnsiTheme="minorHAnsi"/>
              </w:rPr>
              <w:t>.</w:t>
            </w:r>
            <w:r w:rsidR="006621FE" w:rsidRPr="004954EF">
              <w:rPr>
                <w:rFonts w:asciiTheme="minorHAnsi" w:hAnsiTheme="minorHAnsi"/>
              </w:rPr>
              <w:tab/>
            </w:r>
            <w:r>
              <w:rPr>
                <w:rFonts w:asciiTheme="minorHAnsi" w:hAnsiTheme="minorHAnsi"/>
              </w:rPr>
              <w:t xml:space="preserve">Czy </w:t>
            </w:r>
            <w:r w:rsidR="00FF20AB">
              <w:rPr>
                <w:rFonts w:asciiTheme="minorHAnsi" w:hAnsiTheme="minorHAnsi"/>
              </w:rPr>
              <w:t>produkt</w:t>
            </w:r>
            <w:r>
              <w:rPr>
                <w:rFonts w:asciiTheme="minorHAnsi" w:hAnsiTheme="minorHAnsi"/>
              </w:rPr>
              <w:t xml:space="preserve"> projekt</w:t>
            </w:r>
            <w:r w:rsidR="00FF20AB">
              <w:rPr>
                <w:rFonts w:asciiTheme="minorHAnsi" w:hAnsiTheme="minorHAnsi"/>
              </w:rPr>
              <w:t>u</w:t>
            </w:r>
            <w:r w:rsidR="00FF20AB" w:rsidRPr="00FF20A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jest zgodny </w:t>
            </w:r>
            <w:r w:rsidR="00FF20AB" w:rsidRPr="00FF20AB">
              <w:rPr>
                <w:rFonts w:asciiTheme="minorHAnsi" w:hAnsiTheme="minorHAnsi"/>
              </w:rPr>
              <w:t>z koncepcją uniwersalnego projektowania? (jeśli dotyczy)</w:t>
            </w:r>
          </w:p>
        </w:tc>
      </w:tr>
      <w:tr w:rsidR="006621FE" w:rsidRPr="004954EF" w14:paraId="7BF19F16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0D6CADB" w14:textId="77777777" w:rsidR="006621FE" w:rsidRDefault="006621FE" w:rsidP="00187DC0">
            <w:pPr>
              <w:jc w:val="left"/>
              <w:rPr>
                <w:rFonts w:asciiTheme="minorHAnsi" w:hAnsiTheme="minorHAnsi"/>
              </w:rPr>
            </w:pPr>
          </w:p>
          <w:p w14:paraId="7B312C44" w14:textId="77777777" w:rsidR="006621FE" w:rsidRDefault="006621FE" w:rsidP="00187DC0">
            <w:pPr>
              <w:jc w:val="left"/>
              <w:rPr>
                <w:rFonts w:asciiTheme="minorHAnsi" w:hAnsiTheme="minorHAnsi"/>
              </w:rPr>
            </w:pPr>
          </w:p>
          <w:p w14:paraId="3CABAADC" w14:textId="77777777" w:rsidR="006621FE" w:rsidRDefault="006621FE" w:rsidP="00187DC0">
            <w:pPr>
              <w:jc w:val="left"/>
              <w:rPr>
                <w:rFonts w:asciiTheme="minorHAnsi" w:hAnsiTheme="minorHAnsi"/>
              </w:rPr>
            </w:pPr>
          </w:p>
          <w:p w14:paraId="20C68BE5" w14:textId="77777777" w:rsidR="006621FE" w:rsidRPr="004954EF" w:rsidRDefault="006621FE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FF20AB" w:rsidRPr="00A03E48" w14:paraId="2B85C218" w14:textId="77777777" w:rsidTr="00187DC0">
        <w:trPr>
          <w:trHeight w:val="433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6F084681" w14:textId="497C1DA5" w:rsidR="00FF20AB" w:rsidRDefault="00F21C49" w:rsidP="00187DC0">
            <w:pPr>
              <w:spacing w:line="256" w:lineRule="auto"/>
              <w:ind w:left="346" w:hanging="346"/>
              <w:rPr>
                <w:rFonts w:asciiTheme="minorHAnsi" w:hAnsiTheme="minorHAnsi" w:cstheme="minorHAnsi"/>
                <w:b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14:ligatures w14:val="standardContextual"/>
              </w:rPr>
              <w:t>3</w:t>
            </w:r>
            <w:r w:rsidR="00FF20AB" w:rsidRPr="00FF20AB">
              <w:rPr>
                <w:rFonts w:asciiTheme="minorHAnsi" w:hAnsiTheme="minorHAnsi"/>
                <w:kern w:val="2"/>
                <w14:ligatures w14:val="standardContextual"/>
              </w:rPr>
              <w:t>.</w:t>
            </w:r>
            <w:r w:rsidR="00FF20AB" w:rsidRPr="00FF20AB">
              <w:rPr>
                <w:rFonts w:asciiTheme="minorHAnsi" w:hAnsiTheme="minorHAnsi"/>
                <w:kern w:val="2"/>
                <w14:ligatures w14:val="standardContextual"/>
              </w:rPr>
              <w:tab/>
              <w:t>Czy przedsięwzięcia w projekcie nie są częścią projektu, który został objęty lub powinien być objęty procedurą odzyskiwania zgodnie z art. 65 Rozporządzenia 2021/1060 w następstwie przeniesienia działalności gospodarczej poza obszar objęty Programem? (jeśli dotyczy)</w:t>
            </w:r>
          </w:p>
        </w:tc>
      </w:tr>
      <w:tr w:rsidR="00FF20AB" w:rsidRPr="00A03E48" w14:paraId="4EF4A8B6" w14:textId="77777777" w:rsidTr="00187DC0">
        <w:trPr>
          <w:trHeight w:val="995"/>
        </w:trPr>
        <w:tc>
          <w:tcPr>
            <w:tcW w:w="13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4573D6AE" w14:textId="77777777" w:rsidR="00FF20AB" w:rsidRDefault="00FF20AB" w:rsidP="00187DC0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07FFA163" w14:textId="77777777" w:rsidR="00FF20AB" w:rsidRDefault="00FF20AB" w:rsidP="00187DC0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2D121730" w14:textId="77777777" w:rsidR="00FF20AB" w:rsidRDefault="00FF20AB" w:rsidP="00187DC0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  <w:p w14:paraId="2A1050B3" w14:textId="77777777" w:rsidR="00FF20AB" w:rsidRDefault="00FF20AB" w:rsidP="00187DC0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</w:tbl>
    <w:p w14:paraId="79A916CC" w14:textId="24A95FE6" w:rsidR="00DE79F6" w:rsidRPr="004954EF" w:rsidRDefault="00D05F90" w:rsidP="00832831">
      <w:pPr>
        <w:pStyle w:val="Nagwek1"/>
      </w:pPr>
      <w:bookmarkStart w:id="39" w:name="_Toc146056558"/>
      <w:bookmarkStart w:id="40" w:name="_Toc147425884"/>
      <w:r>
        <w:t>Analiza finansowa</w:t>
      </w:r>
      <w:bookmarkEnd w:id="39"/>
      <w:bookmarkEnd w:id="40"/>
    </w:p>
    <w:p w14:paraId="66DC8140" w14:textId="77777777" w:rsidR="00DE79F6" w:rsidRPr="004954EF" w:rsidRDefault="00DE79F6" w:rsidP="00DE79F6">
      <w:pPr>
        <w:rPr>
          <w:rFonts w:asciiTheme="minorHAnsi" w:hAnsiTheme="minorHAnsi"/>
        </w:rPr>
      </w:pPr>
    </w:p>
    <w:tbl>
      <w:tblPr>
        <w:tblW w:w="13494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416"/>
        <w:gridCol w:w="8078"/>
      </w:tblGrid>
      <w:tr w:rsidR="00DE79F6" w:rsidRPr="0062247D" w14:paraId="15F98768" w14:textId="77777777" w:rsidTr="000F6465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345758E1" w14:textId="61CCD53F" w:rsidR="00DE79F6" w:rsidRPr="004954EF" w:rsidRDefault="00B8042A" w:rsidP="00832831">
            <w:pPr>
              <w:pStyle w:val="Nagwek2"/>
            </w:pPr>
            <w:bookmarkStart w:id="41" w:name="_Toc146056559"/>
            <w:bookmarkStart w:id="42" w:name="_Toc147425885"/>
            <w:r>
              <w:lastRenderedPageBreak/>
              <w:t>Analiza finansowa (część rachunkowa)</w:t>
            </w:r>
            <w:bookmarkEnd w:id="41"/>
            <w:bookmarkEnd w:id="42"/>
          </w:p>
        </w:tc>
      </w:tr>
      <w:tr w:rsidR="00DE79F6" w:rsidRPr="0062247D" w14:paraId="5CC5D73F" w14:textId="77777777" w:rsidTr="00187DC0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20CC6831" w14:textId="247D4159" w:rsidR="00DE79F6" w:rsidRPr="00E64CDE" w:rsidRDefault="00D05F90" w:rsidP="00187DC0">
            <w:pPr>
              <w:rPr>
                <w:rFonts w:asciiTheme="minorHAnsi" w:hAnsiTheme="minorHAnsi"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W poniższej tabeli przedstaw </w:t>
            </w:r>
            <w:r w:rsidR="00311E95">
              <w:rPr>
                <w:rFonts w:asciiTheme="minorHAnsi" w:hAnsiTheme="minorHAnsi"/>
                <w:i/>
                <w:iCs/>
              </w:rPr>
              <w:t xml:space="preserve">założenia oraz </w:t>
            </w:r>
            <w:r>
              <w:rPr>
                <w:rFonts w:asciiTheme="minorHAnsi" w:hAnsiTheme="minorHAnsi"/>
                <w:i/>
                <w:iCs/>
              </w:rPr>
              <w:t>w sposób syntetyczny wyniki obliczeń z arkusz</w:t>
            </w:r>
            <w:r w:rsidR="00B8042A">
              <w:rPr>
                <w:rFonts w:asciiTheme="minorHAnsi" w:hAnsiTheme="minorHAnsi"/>
                <w:i/>
                <w:iCs/>
              </w:rPr>
              <w:t>a kalkulacyjnego: Arkusze</w:t>
            </w:r>
            <w:r>
              <w:rPr>
                <w:rFonts w:asciiTheme="minorHAnsi" w:hAnsiTheme="minorHAnsi"/>
                <w:i/>
                <w:iCs/>
              </w:rPr>
              <w:t xml:space="preserve"> </w:t>
            </w:r>
            <w:r w:rsidR="00A773B9">
              <w:rPr>
                <w:rFonts w:asciiTheme="minorHAnsi" w:hAnsiTheme="minorHAnsi"/>
                <w:i/>
                <w:iCs/>
              </w:rPr>
              <w:t xml:space="preserve">„Nakłady”, </w:t>
            </w:r>
            <w:r>
              <w:rPr>
                <w:rFonts w:asciiTheme="minorHAnsi" w:hAnsiTheme="minorHAnsi"/>
                <w:i/>
                <w:iCs/>
              </w:rPr>
              <w:t>„Przepływy”, „Efektywność”, „Trwałość”</w:t>
            </w:r>
            <w:r w:rsidR="00E64CDE">
              <w:rPr>
                <w:rFonts w:asciiTheme="minorHAnsi" w:hAnsiTheme="minorHAnsi"/>
                <w:i/>
                <w:iCs/>
              </w:rPr>
              <w:t xml:space="preserve">. </w:t>
            </w:r>
          </w:p>
        </w:tc>
      </w:tr>
      <w:tr w:rsidR="00DE79F6" w:rsidRPr="0062247D" w14:paraId="596B6EBB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4B0A56AB" w14:textId="77777777" w:rsidR="00752D3F" w:rsidRDefault="00D05F90" w:rsidP="005E78CF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Przedstaw wysokość taryf ustalających ceny za towary lub usługi zapewniane przez dany projekt</w:t>
            </w:r>
            <w:r w:rsidR="000F6465" w:rsidRPr="000F6465">
              <w:rPr>
                <w:rFonts w:asciiTheme="minorHAnsi" w:hAnsiTheme="minorHAnsi" w:cstheme="minorHAnsi"/>
              </w:rPr>
              <w:t>, przyjęte do kalkulacji przychodów w arkuszu kalkulacyjnym</w:t>
            </w:r>
            <w:r w:rsidR="005461F8">
              <w:rPr>
                <w:rFonts w:asciiTheme="minorHAnsi" w:hAnsiTheme="minorHAnsi" w:cstheme="minorHAnsi"/>
              </w:rPr>
              <w:t xml:space="preserve">. </w:t>
            </w:r>
          </w:p>
          <w:p w14:paraId="2CDF759D" w14:textId="48113353" w:rsidR="00DE79F6" w:rsidRPr="000F6465" w:rsidRDefault="00752D3F" w:rsidP="005E78CF">
            <w:pPr>
              <w:jc w:val="left"/>
              <w:rPr>
                <w:rFonts w:asciiTheme="minorHAnsi" w:hAnsiTheme="minorHAnsi" w:cstheme="minorHAnsi"/>
              </w:rPr>
            </w:pPr>
            <w:r w:rsidRPr="00752D3F">
              <w:rPr>
                <w:rFonts w:asciiTheme="minorHAnsi" w:hAnsiTheme="minorHAnsi" w:cstheme="minorHAnsi"/>
              </w:rPr>
              <w:t xml:space="preserve">Opisz </w:t>
            </w:r>
            <w:r w:rsidRPr="00B37440">
              <w:rPr>
                <w:rFonts w:asciiTheme="minorHAnsi" w:hAnsiTheme="minorHAnsi" w:cstheme="minorHAnsi"/>
              </w:rPr>
              <w:t>w jaki sposób w kalkulacji przychodów wzięto pod uwagę: zasadę „zanieczyszczający płaci”, zasadę pełnego zwrotu kosztów, zasadę dostępności cenowej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13AFC6D4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DE79F6" w:rsidRPr="0062247D" w14:paraId="49FD225D" w14:textId="77777777" w:rsidTr="00544732">
        <w:trPr>
          <w:trHeight w:val="619"/>
        </w:trPr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983F339" w14:textId="5C7C89CC" w:rsidR="00DE79F6" w:rsidRPr="000F6465" w:rsidRDefault="000F6465" w:rsidP="00187DC0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Przedstaw metodę kalkulacji kosztów operacyjnych, przyjęte do kalkulacji kosztów w arkuszu kalkulacyjnym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6168BC7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DE79F6" w:rsidRPr="0062247D" w14:paraId="34F6FB8B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F1C3828" w14:textId="035CC7C2" w:rsidR="00DE79F6" w:rsidRPr="00993D7D" w:rsidRDefault="000F6465" w:rsidP="00187DC0">
            <w:pPr>
              <w:jc w:val="left"/>
              <w:rPr>
                <w:rFonts w:asciiTheme="minorHAnsi" w:hAnsiTheme="minorHAnsi" w:cstheme="minorHAnsi"/>
                <w:i/>
                <w:iCs/>
              </w:rPr>
            </w:pPr>
            <w:r w:rsidRPr="000F6465">
              <w:rPr>
                <w:rFonts w:asciiTheme="minorHAnsi" w:hAnsiTheme="minorHAnsi" w:cstheme="minorHAnsi"/>
              </w:rPr>
              <w:t>Wartość przychodów łącznie (bez projektu)</w:t>
            </w:r>
            <w:r w:rsidR="00993D7D">
              <w:rPr>
                <w:rFonts w:asciiTheme="minorHAnsi" w:hAnsiTheme="minorHAnsi" w:cstheme="minorHAnsi"/>
              </w:rPr>
              <w:t xml:space="preserve"> </w:t>
            </w:r>
            <w:r w:rsidR="00993D7D" w:rsidRPr="00993D7D">
              <w:rPr>
                <w:rFonts w:asciiTheme="minorHAnsi" w:hAnsiTheme="minorHAnsi" w:cstheme="minorHAnsi"/>
                <w:sz w:val="16"/>
                <w:szCs w:val="16"/>
              </w:rPr>
              <w:t xml:space="preserve">– </w:t>
            </w:r>
            <w:r w:rsidR="00993D7D" w:rsidRPr="00993D7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z arkusza „Przepływy”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48A31F5D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DE79F6" w:rsidRPr="0062247D" w14:paraId="58C60C7F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21CC54A" w14:textId="18849C9C" w:rsidR="00DE79F6" w:rsidRPr="000F6465" w:rsidRDefault="000F6465" w:rsidP="00187DC0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Wartość przychodów łącznie (z projektem)</w:t>
            </w:r>
            <w:r w:rsidR="00993D7D" w:rsidRPr="00993D7D">
              <w:rPr>
                <w:i/>
                <w:iCs/>
                <w:sz w:val="16"/>
                <w:szCs w:val="16"/>
              </w:rPr>
              <w:t xml:space="preserve"> </w:t>
            </w:r>
            <w:r w:rsidR="00993D7D" w:rsidRPr="00993D7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z arkusza „Przepływy</w:t>
            </w:r>
            <w:r w:rsidR="000C5730" w:rsidRPr="000C573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”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4C9476E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0F6465" w:rsidRPr="0062247D" w14:paraId="414B1D17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0DA4432" w14:textId="563A1A08" w:rsidR="000F6465" w:rsidRPr="000F6465" w:rsidRDefault="000F6465" w:rsidP="000F6465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Wartość kosztów łącznie (bez projektu)</w:t>
            </w:r>
            <w:r w:rsidR="00993D7D" w:rsidRPr="00993D7D">
              <w:rPr>
                <w:i/>
                <w:iCs/>
                <w:sz w:val="16"/>
                <w:szCs w:val="16"/>
              </w:rPr>
              <w:t xml:space="preserve"> </w:t>
            </w:r>
            <w:r w:rsidR="00993D7D" w:rsidRPr="00993D7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z arkusza „Przepływy</w:t>
            </w:r>
            <w:r w:rsidR="000C573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”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107706C3" w14:textId="77777777" w:rsidR="000F6465" w:rsidRPr="004954EF" w:rsidRDefault="000F6465" w:rsidP="000F6465">
            <w:pPr>
              <w:jc w:val="left"/>
              <w:rPr>
                <w:rFonts w:asciiTheme="minorHAnsi" w:hAnsiTheme="minorHAnsi"/>
              </w:rPr>
            </w:pPr>
          </w:p>
        </w:tc>
      </w:tr>
      <w:tr w:rsidR="000F6465" w:rsidRPr="0062247D" w14:paraId="3FFE9ED6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9A7C24F" w14:textId="08D30138" w:rsidR="000F6465" w:rsidRPr="000F6465" w:rsidRDefault="000F6465" w:rsidP="000F6465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Wartość kosztów łącznie (z projektem)</w:t>
            </w:r>
            <w:r w:rsidR="00993D7D" w:rsidRPr="00993D7D">
              <w:rPr>
                <w:i/>
                <w:iCs/>
                <w:sz w:val="16"/>
                <w:szCs w:val="16"/>
              </w:rPr>
              <w:t xml:space="preserve"> </w:t>
            </w:r>
            <w:r w:rsidR="00993D7D" w:rsidRPr="00993D7D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z arkusza „Przepływy</w:t>
            </w:r>
            <w:r w:rsidR="000C573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”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3D6516D" w14:textId="77777777" w:rsidR="000F6465" w:rsidRPr="004954EF" w:rsidRDefault="000F6465" w:rsidP="000F6465">
            <w:pPr>
              <w:jc w:val="left"/>
              <w:rPr>
                <w:rFonts w:asciiTheme="minorHAnsi" w:hAnsiTheme="minorHAnsi"/>
              </w:rPr>
            </w:pPr>
          </w:p>
        </w:tc>
      </w:tr>
      <w:tr w:rsidR="000F6465" w:rsidRPr="0062247D" w14:paraId="1A37D047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26204239" w14:textId="372B7FB2" w:rsidR="000F6465" w:rsidRPr="000F6465" w:rsidRDefault="000F6465" w:rsidP="000F6465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FNPV/C </w:t>
            </w:r>
            <w:r w:rsidRPr="000F6465">
              <w:rPr>
                <w:rFonts w:asciiTheme="minorHAnsi" w:hAnsiTheme="minorHAnsi" w:cstheme="minorHAnsi"/>
                <w:color w:val="000000"/>
              </w:rPr>
              <w:t>(powinien być &lt;0)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3E994D50" w14:textId="77777777" w:rsidR="000F6465" w:rsidRPr="004954EF" w:rsidRDefault="000F6465" w:rsidP="000F6465">
            <w:pPr>
              <w:jc w:val="left"/>
              <w:rPr>
                <w:rFonts w:asciiTheme="minorHAnsi" w:hAnsiTheme="minorHAnsi"/>
              </w:rPr>
            </w:pPr>
          </w:p>
        </w:tc>
      </w:tr>
      <w:tr w:rsidR="000F6465" w:rsidRPr="0062247D" w14:paraId="33935420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6A3E01F1" w14:textId="01E57298" w:rsidR="000F6465" w:rsidRPr="000F6465" w:rsidRDefault="000F6465" w:rsidP="000F6465">
            <w:pPr>
              <w:jc w:val="left"/>
              <w:rPr>
                <w:rFonts w:asciiTheme="minorHAnsi" w:hAnsiTheme="minorHAnsi" w:cstheme="minorHAnsi"/>
                <w:bCs/>
              </w:rPr>
            </w:pPr>
            <w:r w:rsidRPr="000F6465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FRR/C </w:t>
            </w:r>
            <w:r w:rsidRPr="000F6465">
              <w:rPr>
                <w:rFonts w:asciiTheme="minorHAnsi" w:hAnsiTheme="minorHAnsi" w:cstheme="minorHAnsi"/>
                <w:color w:val="000000"/>
              </w:rPr>
              <w:t>(powinien być &lt;4%)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67DD65B2" w14:textId="77777777" w:rsidR="000F6465" w:rsidRPr="004954EF" w:rsidRDefault="000F6465" w:rsidP="000F6465">
            <w:pPr>
              <w:jc w:val="left"/>
              <w:rPr>
                <w:rFonts w:asciiTheme="minorHAnsi" w:hAnsiTheme="minorHAnsi"/>
              </w:rPr>
            </w:pPr>
          </w:p>
        </w:tc>
      </w:tr>
      <w:tr w:rsidR="00DE79F6" w:rsidRPr="0062247D" w14:paraId="129CC694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60F3022" w14:textId="5645B503" w:rsidR="00DE79F6" w:rsidRPr="000C5730" w:rsidRDefault="000F6465" w:rsidP="00187DC0">
            <w:pPr>
              <w:jc w:val="left"/>
              <w:rPr>
                <w:rFonts w:asciiTheme="minorHAnsi" w:hAnsiTheme="minorHAnsi" w:cstheme="minorHAnsi"/>
                <w:bCs/>
                <w:i/>
                <w:iCs/>
              </w:rPr>
            </w:pPr>
            <w:r w:rsidRPr="00544732">
              <w:rPr>
                <w:rFonts w:asciiTheme="minorHAnsi" w:hAnsiTheme="minorHAnsi" w:cstheme="minorHAnsi"/>
                <w:bCs/>
              </w:rPr>
              <w:t>Czy projekt jest stabilny finansowo</w:t>
            </w:r>
            <w:r w:rsidR="006245E9">
              <w:rPr>
                <w:rFonts w:asciiTheme="minorHAnsi" w:hAnsiTheme="minorHAnsi" w:cstheme="minorHAnsi"/>
                <w:bCs/>
              </w:rPr>
              <w:t>?</w:t>
            </w:r>
            <w:r w:rsidR="000C5730">
              <w:rPr>
                <w:rFonts w:asciiTheme="minorHAnsi" w:hAnsiTheme="minorHAnsi" w:cstheme="minorHAnsi"/>
                <w:bCs/>
              </w:rPr>
              <w:t xml:space="preserve"> </w:t>
            </w:r>
            <w:r w:rsidR="000C5730" w:rsidRPr="000C5730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– </w:t>
            </w:r>
            <w:r w:rsidR="000C5730" w:rsidRPr="000C5730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z arkusza „Trwałość”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7FB66064" w14:textId="77777777" w:rsidR="00DE79F6" w:rsidRPr="004954EF" w:rsidRDefault="00DE79F6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544732" w:rsidRPr="0062247D" w14:paraId="71C71D43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923CF86" w14:textId="2CE4102E" w:rsidR="00544732" w:rsidRPr="00544732" w:rsidRDefault="00544732" w:rsidP="00187DC0">
            <w:pPr>
              <w:jc w:val="left"/>
              <w:rPr>
                <w:rFonts w:asciiTheme="minorHAnsi" w:hAnsiTheme="minorHAnsi" w:cstheme="minorHAnsi"/>
                <w:bCs/>
              </w:rPr>
            </w:pPr>
            <w:r w:rsidRPr="00544732">
              <w:rPr>
                <w:rFonts w:asciiTheme="minorHAnsi" w:hAnsiTheme="minorHAnsi" w:cstheme="minorHAnsi"/>
                <w:bCs/>
              </w:rPr>
              <w:t xml:space="preserve">Czy </w:t>
            </w:r>
            <w:r>
              <w:rPr>
                <w:rFonts w:asciiTheme="minorHAnsi" w:hAnsiTheme="minorHAnsi" w:cstheme="minorHAnsi"/>
                <w:bCs/>
              </w:rPr>
              <w:t>analiza</w:t>
            </w:r>
            <w:r w:rsidRPr="00544732">
              <w:rPr>
                <w:rFonts w:asciiTheme="minorHAnsi" w:hAnsiTheme="minorHAnsi" w:cstheme="minorHAnsi"/>
                <w:bCs/>
              </w:rPr>
              <w:t xml:space="preserve"> wykazuje </w:t>
            </w:r>
            <w:bookmarkStart w:id="43" w:name="_Hlk147419443"/>
            <w:r w:rsidRPr="00544732">
              <w:rPr>
                <w:rFonts w:asciiTheme="minorHAnsi" w:hAnsiTheme="minorHAnsi" w:cstheme="minorHAnsi"/>
                <w:bCs/>
              </w:rPr>
              <w:t>dodatnie roczne saldo skumulowanych przepływów pieniężnych</w:t>
            </w:r>
            <w:r>
              <w:rPr>
                <w:rFonts w:asciiTheme="minorHAnsi" w:hAnsiTheme="minorHAnsi" w:cstheme="minorHAnsi"/>
                <w:bCs/>
              </w:rPr>
              <w:t xml:space="preserve"> beneficjenta</w:t>
            </w:r>
            <w:r w:rsidRPr="00544732">
              <w:rPr>
                <w:rFonts w:asciiTheme="minorHAnsi" w:hAnsiTheme="minorHAnsi" w:cstheme="minorHAnsi"/>
                <w:bCs/>
              </w:rPr>
              <w:t xml:space="preserve"> na koniec każdego roku analizy?</w:t>
            </w:r>
            <w:bookmarkEnd w:id="43"/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0DDCFC48" w14:textId="77777777" w:rsidR="00544732" w:rsidRPr="004954EF" w:rsidRDefault="00544732" w:rsidP="00187DC0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237AE51F" w14:textId="77777777" w:rsidR="00DE79F6" w:rsidRDefault="00DE79F6" w:rsidP="00DE79F6">
      <w:pPr>
        <w:rPr>
          <w:rFonts w:asciiTheme="minorHAnsi" w:hAnsiTheme="minorHAnsi"/>
        </w:rPr>
      </w:pPr>
    </w:p>
    <w:tbl>
      <w:tblPr>
        <w:tblW w:w="13494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416"/>
        <w:gridCol w:w="8078"/>
      </w:tblGrid>
      <w:tr w:rsidR="000F6465" w:rsidRPr="0062247D" w14:paraId="67D4A0BA" w14:textId="77777777" w:rsidTr="00187DC0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79D7D35D" w14:textId="75A37F88" w:rsidR="000F6465" w:rsidRPr="004954EF" w:rsidRDefault="000F6465" w:rsidP="00832831">
            <w:pPr>
              <w:pStyle w:val="Nagwek2"/>
            </w:pPr>
            <w:bookmarkStart w:id="44" w:name="_Toc146056560"/>
            <w:bookmarkStart w:id="45" w:name="_Toc147425886"/>
            <w:r>
              <w:t>Analiza finansowa (część opisowa</w:t>
            </w:r>
            <w:r w:rsidR="0012687D">
              <w:t xml:space="preserve"> podsumowująca wyniki kalkulacji</w:t>
            </w:r>
            <w:r>
              <w:t>)</w:t>
            </w:r>
            <w:bookmarkEnd w:id="44"/>
            <w:bookmarkEnd w:id="45"/>
          </w:p>
        </w:tc>
      </w:tr>
      <w:tr w:rsidR="007A637F" w:rsidRPr="0062247D" w14:paraId="69FCD0B6" w14:textId="77777777" w:rsidTr="002A58CE">
        <w:tc>
          <w:tcPr>
            <w:tcW w:w="1349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DD61BFF" w14:textId="7FB4249D" w:rsidR="007A637F" w:rsidRPr="007A637F" w:rsidRDefault="007A637F" w:rsidP="00187DC0">
            <w:pPr>
              <w:jc w:val="left"/>
              <w:rPr>
                <w:rFonts w:asciiTheme="minorHAnsi" w:hAnsiTheme="minorHAnsi"/>
                <w:i/>
                <w:iCs/>
              </w:rPr>
            </w:pPr>
            <w:bookmarkStart w:id="46" w:name="_Hlk157599880"/>
            <w:r>
              <w:rPr>
                <w:rFonts w:asciiTheme="minorHAnsi" w:hAnsiTheme="minorHAnsi"/>
                <w:i/>
                <w:iCs/>
              </w:rPr>
              <w:t>Należy uzupełnić odnosząc się do danych wskazanych w Tabeli 6 i Tabeli 7 Arkusza kalkulacyjnego. Tabela 7 nie dotyczy jednostek samorządu terytorialnego.</w:t>
            </w:r>
          </w:p>
        </w:tc>
      </w:tr>
      <w:bookmarkEnd w:id="46"/>
      <w:tr w:rsidR="000F6465" w:rsidRPr="0062247D" w14:paraId="43925A6F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5CD7FACA" w14:textId="62AB6E4E" w:rsidR="000F6465" w:rsidRPr="000F6465" w:rsidRDefault="000F6465" w:rsidP="00187DC0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Opisz źródła finansowania wkładu własnego.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64BD0C6B" w14:textId="77777777" w:rsidR="000F6465" w:rsidRPr="004954EF" w:rsidRDefault="000F6465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0F6465" w:rsidRPr="0062247D" w14:paraId="6554902D" w14:textId="77777777" w:rsidTr="00544732">
        <w:trPr>
          <w:trHeight w:val="619"/>
        </w:trPr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0A42DF0" w14:textId="57EEFA97" w:rsidR="000F6465" w:rsidRPr="000F6465" w:rsidRDefault="000F6465" w:rsidP="000F6465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Opisz źródła finansowania kosztów operacyjnych, jeśli nie zostaną w pełni pokryte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F6465">
              <w:rPr>
                <w:rFonts w:asciiTheme="minorHAnsi" w:hAnsiTheme="minorHAnsi" w:cstheme="minorHAnsi"/>
              </w:rPr>
              <w:t>z przychodów generowanych przez projekt.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15833352" w14:textId="77777777" w:rsidR="000F6465" w:rsidRPr="004954EF" w:rsidRDefault="000F6465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0F6465" w:rsidRPr="0062247D" w14:paraId="189AC12C" w14:textId="77777777" w:rsidTr="00544732">
        <w:tc>
          <w:tcPr>
            <w:tcW w:w="54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82C01CF" w14:textId="747DEFE8" w:rsidR="000F6465" w:rsidRPr="000F6465" w:rsidRDefault="000F6465" w:rsidP="00187DC0">
            <w:pPr>
              <w:jc w:val="left"/>
              <w:rPr>
                <w:rFonts w:asciiTheme="minorHAnsi" w:hAnsiTheme="minorHAnsi" w:cstheme="minorHAnsi"/>
              </w:rPr>
            </w:pPr>
            <w:r w:rsidRPr="000F6465">
              <w:rPr>
                <w:rFonts w:asciiTheme="minorHAnsi" w:hAnsiTheme="minorHAnsi" w:cstheme="minorHAnsi"/>
              </w:rPr>
              <w:t>Jako potwierdzenie posiadania odpowiednich środków należy, na podstawie bilansu jednostki, podać wartość środków pieniężnych oraz wartość należności na koniec kwartału poprzedzającego kwartał złożenia wniosku o dofinansowanie.</w:t>
            </w:r>
          </w:p>
        </w:tc>
        <w:tc>
          <w:tcPr>
            <w:tcW w:w="8078" w:type="dxa"/>
            <w:tcBorders>
              <w:top w:val="single" w:sz="4" w:space="0" w:color="999999"/>
              <w:left w:val="single" w:sz="4" w:space="0" w:color="999999"/>
              <w:bottom w:val="nil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4B4E5EE1" w14:textId="77777777" w:rsidR="000F6465" w:rsidRPr="004954EF" w:rsidRDefault="000F6465" w:rsidP="00187DC0">
            <w:pPr>
              <w:jc w:val="left"/>
              <w:rPr>
                <w:rFonts w:asciiTheme="minorHAnsi" w:hAnsiTheme="minorHAnsi"/>
              </w:rPr>
            </w:pPr>
          </w:p>
        </w:tc>
      </w:tr>
    </w:tbl>
    <w:p w14:paraId="4B31DC91" w14:textId="77777777" w:rsidR="000F6465" w:rsidRDefault="000F6465" w:rsidP="00DE79F6">
      <w:pPr>
        <w:rPr>
          <w:rFonts w:asciiTheme="minorHAnsi" w:hAnsiTheme="minorHAnsi"/>
        </w:rPr>
      </w:pPr>
    </w:p>
    <w:p w14:paraId="191438C7" w14:textId="77777777" w:rsidR="000F6465" w:rsidRDefault="000F6465" w:rsidP="00DE79F6">
      <w:pPr>
        <w:rPr>
          <w:rFonts w:asciiTheme="minorHAnsi" w:hAnsiTheme="minorHAnsi"/>
        </w:rPr>
      </w:pPr>
    </w:p>
    <w:p w14:paraId="3CA258A3" w14:textId="0C401F31" w:rsidR="00832831" w:rsidRDefault="00832831" w:rsidP="00832831">
      <w:pPr>
        <w:pStyle w:val="Nagwek1"/>
        <w:rPr>
          <w:i/>
          <w:iCs/>
        </w:rPr>
      </w:pPr>
      <w:bookmarkStart w:id="47" w:name="_Toc146056561"/>
      <w:bookmarkStart w:id="48" w:name="_Toc147425887"/>
      <w:r w:rsidRPr="00832831">
        <w:t>Ana</w:t>
      </w:r>
      <w:r>
        <w:t xml:space="preserve">liza kosztów i korzyści </w:t>
      </w:r>
      <w:r>
        <w:rPr>
          <w:i/>
          <w:iCs/>
        </w:rPr>
        <w:t>(jeżeli dotyczy)</w:t>
      </w:r>
      <w:bookmarkEnd w:id="47"/>
      <w:bookmarkEnd w:id="48"/>
    </w:p>
    <w:tbl>
      <w:tblPr>
        <w:tblW w:w="1350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3500"/>
      </w:tblGrid>
      <w:tr w:rsidR="00FC5A21" w:rsidRPr="0062247D" w14:paraId="019164BD" w14:textId="77777777" w:rsidTr="00FC5A21">
        <w:tc>
          <w:tcPr>
            <w:tcW w:w="1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094D9D1F" w14:textId="5A80A55B" w:rsidR="00FC5A21" w:rsidRPr="004954EF" w:rsidRDefault="00FC5A21" w:rsidP="00334637">
            <w:pPr>
              <w:pStyle w:val="Nagwek2"/>
            </w:pPr>
            <w:bookmarkStart w:id="49" w:name="_Toc147425888"/>
            <w:r>
              <w:t>Analiza ekonomiczna (część rachunkowa)</w:t>
            </w:r>
            <w:bookmarkEnd w:id="49"/>
          </w:p>
        </w:tc>
      </w:tr>
      <w:tr w:rsidR="00FC5A21" w:rsidRPr="0062247D" w14:paraId="61135FDD" w14:textId="77777777" w:rsidTr="00FC5A21">
        <w:tc>
          <w:tcPr>
            <w:tcW w:w="1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41D25C29" w14:textId="77777777" w:rsidR="00FC5A21" w:rsidRDefault="00FC5A21" w:rsidP="00334637">
            <w:pPr>
              <w:rPr>
                <w:rFonts w:asciiTheme="minorHAnsi" w:hAnsiTheme="minorHAnsi"/>
                <w:i/>
                <w:iCs/>
              </w:rPr>
            </w:pPr>
            <w:r w:rsidRPr="00AE0DCB">
              <w:rPr>
                <w:rFonts w:asciiTheme="minorHAnsi" w:hAnsiTheme="minorHAnsi"/>
                <w:i/>
                <w:iCs/>
              </w:rPr>
              <w:t>Analiza kosztów i korzyści jest obligatoryjna dla projektów, w stosunku do których konieczność jej przeprowadzenia wskazano w Szczegółowym Opisie Priorytetów FEWiM 2021-2027/ Regulaminie Wyboru Projektów. W przypadku pozostałych projektów, Wnioskodawca powinien rozważyć jej przeprowadzenie, gdy znajduje ona uzasadnienie dla wykazania potrzeby dofinansowanie projektu.</w:t>
            </w:r>
          </w:p>
          <w:p w14:paraId="476E4C62" w14:textId="77777777" w:rsidR="00D94189" w:rsidRDefault="00D94189" w:rsidP="00D94189">
            <w:pPr>
              <w:rPr>
                <w:rFonts w:asciiTheme="minorHAnsi" w:hAnsiTheme="minorHAnsi"/>
                <w:i/>
                <w:iCs/>
              </w:rPr>
            </w:pPr>
            <w:r w:rsidRPr="000443E3">
              <w:rPr>
                <w:rFonts w:asciiTheme="minorHAnsi" w:hAnsiTheme="minorHAnsi"/>
                <w:i/>
                <w:iCs/>
              </w:rPr>
              <w:t xml:space="preserve">Jeśli projekt generuje wyłącznie korzyści dla których niemożliwe jest przypisanie wartości pieniężnych, </w:t>
            </w:r>
            <w:r>
              <w:rPr>
                <w:rFonts w:asciiTheme="minorHAnsi" w:hAnsiTheme="minorHAnsi"/>
                <w:i/>
                <w:iCs/>
              </w:rPr>
              <w:t xml:space="preserve">nie dokonuj </w:t>
            </w:r>
            <w:r w:rsidRPr="000443E3">
              <w:rPr>
                <w:rFonts w:asciiTheme="minorHAnsi" w:hAnsiTheme="minorHAnsi"/>
                <w:i/>
                <w:iCs/>
              </w:rPr>
              <w:t>obliczeń w arkuszu kalkulacyjnym wskazany</w:t>
            </w:r>
            <w:r>
              <w:rPr>
                <w:rFonts w:asciiTheme="minorHAnsi" w:hAnsiTheme="minorHAnsi"/>
                <w:i/>
                <w:iCs/>
              </w:rPr>
              <w:t>m</w:t>
            </w:r>
            <w:r w:rsidRPr="000443E3">
              <w:rPr>
                <w:rFonts w:asciiTheme="minorHAnsi" w:hAnsiTheme="minorHAnsi"/>
                <w:i/>
                <w:iCs/>
              </w:rPr>
              <w:t xml:space="preserve"> w tym podrozdziale Studium Wykonalności</w:t>
            </w:r>
            <w:r>
              <w:rPr>
                <w:rFonts w:asciiTheme="minorHAnsi" w:hAnsiTheme="minorHAnsi"/>
                <w:i/>
                <w:iCs/>
              </w:rPr>
              <w:t xml:space="preserve"> i przejdź do pkt 4.2</w:t>
            </w:r>
          </w:p>
          <w:p w14:paraId="3E265EE6" w14:textId="3AE74A7D" w:rsidR="00FC5A21" w:rsidRPr="004954EF" w:rsidRDefault="00D94189" w:rsidP="00334637">
            <w:pPr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W pozostałych przypadkach d</w:t>
            </w:r>
            <w:r w:rsidR="00FC5A21" w:rsidRPr="00FC5A21">
              <w:rPr>
                <w:rFonts w:asciiTheme="minorHAnsi" w:hAnsiTheme="minorHAnsi"/>
                <w:i/>
                <w:iCs/>
              </w:rPr>
              <w:t>okonaj obliczeń w arkuszu w Tabeli 8 Ocena ekonomicznej efektywności inwestycji zawartej w arkuszu kalkulacyjnym stanowiącym załącznik do Biznesplanu. Uwzględnij wszystkie możliwe efekty środowiskowe, korzyści ekonomiczne oraz społeczne korzyści i koszty.</w:t>
            </w:r>
          </w:p>
        </w:tc>
      </w:tr>
    </w:tbl>
    <w:p w14:paraId="0877754E" w14:textId="77777777" w:rsidR="00FC5A21" w:rsidRDefault="00FC5A21" w:rsidP="00FC5A21"/>
    <w:p w14:paraId="3EB3B512" w14:textId="77777777" w:rsidR="00FC5A21" w:rsidRPr="00FC5A21" w:rsidRDefault="00FC5A21" w:rsidP="00FC5A21"/>
    <w:tbl>
      <w:tblPr>
        <w:tblW w:w="1350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417"/>
        <w:gridCol w:w="8083"/>
      </w:tblGrid>
      <w:tr w:rsidR="00832831" w:rsidRPr="0062247D" w14:paraId="30587372" w14:textId="77777777" w:rsidTr="00D94189">
        <w:tc>
          <w:tcPr>
            <w:tcW w:w="135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2236EE15" w14:textId="71F24E20" w:rsidR="00832831" w:rsidRPr="004954EF" w:rsidRDefault="00832831" w:rsidP="005C1436">
            <w:pPr>
              <w:pStyle w:val="Nagwek2"/>
            </w:pPr>
            <w:bookmarkStart w:id="50" w:name="_Toc144589708"/>
            <w:bookmarkStart w:id="51" w:name="_Toc146056562"/>
            <w:bookmarkStart w:id="52" w:name="_Toc147425889"/>
            <w:bookmarkStart w:id="53" w:name="_Hlk147416440"/>
            <w:r>
              <w:t>Analiza kosztów i korzyści</w:t>
            </w:r>
            <w:bookmarkEnd w:id="50"/>
            <w:bookmarkEnd w:id="51"/>
            <w:r w:rsidR="00FC5A21">
              <w:t xml:space="preserve"> (część opisowa podsumowująca wyniki kalkulacji)</w:t>
            </w:r>
            <w:bookmarkEnd w:id="52"/>
          </w:p>
        </w:tc>
      </w:tr>
      <w:tr w:rsidR="00D94189" w:rsidRPr="0062247D" w14:paraId="58A45C6C" w14:textId="77777777" w:rsidTr="00D94189">
        <w:tc>
          <w:tcPr>
            <w:tcW w:w="135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EE169CA" w14:textId="77777777" w:rsidR="00D94189" w:rsidRDefault="00D94189" w:rsidP="00B53964">
            <w:pPr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Opisz wszystkie korzyści generowane przez projekt, dla których nie można przypisać wartości pieniężnych.</w:t>
            </w:r>
          </w:p>
        </w:tc>
      </w:tr>
      <w:tr w:rsidR="00D94189" w:rsidRPr="0062247D" w14:paraId="5B908D0D" w14:textId="77777777" w:rsidTr="00D94189">
        <w:trPr>
          <w:trHeight w:val="1338"/>
        </w:trPr>
        <w:tc>
          <w:tcPr>
            <w:tcW w:w="135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 w:themeFill="accent1" w:themeFillTint="33"/>
            <w:vAlign w:val="center"/>
          </w:tcPr>
          <w:p w14:paraId="347A86C2" w14:textId="77777777" w:rsidR="00D94189" w:rsidRDefault="00D94189" w:rsidP="00B53964">
            <w:pPr>
              <w:rPr>
                <w:rFonts w:asciiTheme="minorHAnsi" w:hAnsiTheme="minorHAnsi"/>
                <w:i/>
                <w:iCs/>
              </w:rPr>
            </w:pPr>
          </w:p>
        </w:tc>
      </w:tr>
      <w:tr w:rsidR="00832831" w:rsidRPr="0062247D" w14:paraId="751D350B" w14:textId="77777777" w:rsidTr="00D94189">
        <w:tc>
          <w:tcPr>
            <w:tcW w:w="135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EF283EC" w14:textId="01437BD8" w:rsidR="00AE0DCB" w:rsidRDefault="00AE0DCB" w:rsidP="00187DC0">
            <w:pPr>
              <w:rPr>
                <w:rFonts w:asciiTheme="minorHAnsi" w:hAnsiTheme="minorHAnsi"/>
                <w:i/>
                <w:iCs/>
              </w:rPr>
            </w:pPr>
            <w:r w:rsidRPr="00AE0DCB">
              <w:rPr>
                <w:rFonts w:asciiTheme="minorHAnsi" w:hAnsiTheme="minorHAnsi"/>
                <w:i/>
                <w:iCs/>
              </w:rPr>
              <w:t>Analiza kosztów i korzyści jest obligatoryjna dla projektów, w stosunku do których konieczność jej przeprowadzenia wskazano w Szczegółowym Opisie Priorytetów FEWiM 2021-2027/ Regulaminie Wyboru Projektów. W przypadku pozostałych projektów, Wnioskodawca powinien rozważyć jej przeprowadzenie, gdy znajduje ona uzasadnienie dla wykazania potrzeby dofinansowanie projektu.</w:t>
            </w:r>
          </w:p>
          <w:p w14:paraId="4C51B1C2" w14:textId="56216BC9" w:rsidR="00832831" w:rsidRPr="004954EF" w:rsidRDefault="00D94189" w:rsidP="00187DC0">
            <w:pPr>
              <w:rPr>
                <w:rFonts w:asciiTheme="minorHAnsi" w:hAnsiTheme="minorHAnsi"/>
                <w:i/>
                <w:iCs/>
              </w:rPr>
            </w:pPr>
            <w:r w:rsidRPr="00D94189">
              <w:rPr>
                <w:rFonts w:asciiTheme="minorHAnsi" w:hAnsiTheme="minorHAnsi"/>
                <w:i/>
                <w:iCs/>
              </w:rPr>
              <w:t xml:space="preserve">Jeśli przeprowadzono obliczenia w arkuszu kalkulacyjnym, </w:t>
            </w:r>
            <w:r w:rsidR="00832831">
              <w:rPr>
                <w:rFonts w:asciiTheme="minorHAnsi" w:hAnsiTheme="minorHAnsi"/>
                <w:i/>
                <w:iCs/>
              </w:rPr>
              <w:t>opisz w sposób syntetyczny wyniki obliczeń z arkusza „Analiza ekonomiczna”</w:t>
            </w:r>
          </w:p>
        </w:tc>
      </w:tr>
      <w:tr w:rsidR="00832831" w:rsidRPr="0062247D" w14:paraId="424EA692" w14:textId="77777777" w:rsidTr="00D94189">
        <w:tc>
          <w:tcPr>
            <w:tcW w:w="5417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hideMark/>
          </w:tcPr>
          <w:p w14:paraId="7C88D177" w14:textId="77777777" w:rsidR="00832831" w:rsidRPr="00544732" w:rsidRDefault="00832831" w:rsidP="00187DC0">
            <w:pPr>
              <w:jc w:val="left"/>
              <w:rPr>
                <w:rFonts w:asciiTheme="minorHAnsi" w:hAnsiTheme="minorHAnsi" w:cstheme="minorHAnsi"/>
              </w:rPr>
            </w:pPr>
            <w:r w:rsidRPr="00544732">
              <w:rPr>
                <w:rFonts w:asciiTheme="minorHAnsi" w:hAnsiTheme="minorHAnsi" w:cstheme="minorHAnsi"/>
              </w:rPr>
              <w:t>ENPV (powinna być &gt;0)</w:t>
            </w:r>
          </w:p>
        </w:tc>
        <w:tc>
          <w:tcPr>
            <w:tcW w:w="808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shd w:val="clear" w:color="auto" w:fill="DEEAF6" w:themeFill="accent5" w:themeFillTint="33"/>
            <w:vAlign w:val="center"/>
          </w:tcPr>
          <w:p w14:paraId="27D8C6C8" w14:textId="77777777" w:rsidR="00832831" w:rsidRPr="004954EF" w:rsidRDefault="00832831" w:rsidP="00187DC0">
            <w:pPr>
              <w:jc w:val="left"/>
              <w:rPr>
                <w:rFonts w:asciiTheme="minorHAnsi" w:hAnsiTheme="minorHAnsi"/>
              </w:rPr>
            </w:pPr>
          </w:p>
        </w:tc>
      </w:tr>
      <w:tr w:rsidR="00832831" w14:paraId="4FA2CFEC" w14:textId="77777777" w:rsidTr="00C059C3">
        <w:trPr>
          <w:trHeight w:val="619"/>
        </w:trPr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068E" w14:textId="06CE98D9" w:rsidR="00832831" w:rsidRDefault="004B320A" w:rsidP="00187DC0">
            <w:pPr>
              <w:spacing w:line="256" w:lineRule="auto"/>
              <w:jc w:val="left"/>
              <w:rPr>
                <w:rFonts w:asciiTheme="minorHAnsi" w:hAnsiTheme="minorHAnsi" w:cstheme="minorHAnsi"/>
                <w:kern w:val="2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14:ligatures w14:val="standardContextual"/>
              </w:rPr>
              <w:t>ERR (powinna być &gt; 3</w:t>
            </w:r>
            <w:r w:rsidR="00832831">
              <w:rPr>
                <w:rFonts w:asciiTheme="minorHAnsi" w:hAnsiTheme="minorHAnsi" w:cstheme="minorHAnsi"/>
                <w:kern w:val="2"/>
                <w14:ligatures w14:val="standardContextual"/>
              </w:rPr>
              <w:t>%)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85D556C" w14:textId="77777777" w:rsidR="00832831" w:rsidRDefault="00832831" w:rsidP="00187DC0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832831" w:rsidRPr="0062247D" w14:paraId="7DDA4F34" w14:textId="77777777" w:rsidTr="00D94189">
        <w:trPr>
          <w:trHeight w:val="619"/>
        </w:trPr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79B6" w14:textId="77777777" w:rsidR="00832831" w:rsidRPr="00544732" w:rsidRDefault="00832831" w:rsidP="00187DC0">
            <w:pPr>
              <w:jc w:val="left"/>
              <w:rPr>
                <w:rFonts w:asciiTheme="minorHAnsi" w:hAnsiTheme="minorHAnsi" w:cstheme="minorHAnsi"/>
              </w:rPr>
            </w:pPr>
            <w:r w:rsidRPr="00044704">
              <w:rPr>
                <w:rFonts w:asciiTheme="minorHAnsi" w:hAnsiTheme="minorHAnsi" w:cstheme="minorHAnsi"/>
              </w:rPr>
              <w:t>B/C (powinien być &gt;1)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0BD00F3" w14:textId="77777777" w:rsidR="00832831" w:rsidRPr="004954EF" w:rsidRDefault="00832831" w:rsidP="00187DC0">
            <w:pPr>
              <w:jc w:val="left"/>
              <w:rPr>
                <w:rFonts w:asciiTheme="minorHAnsi" w:hAnsiTheme="minorHAnsi"/>
              </w:rPr>
            </w:pPr>
          </w:p>
        </w:tc>
      </w:tr>
      <w:bookmarkEnd w:id="53"/>
    </w:tbl>
    <w:p w14:paraId="6ADFC5FC" w14:textId="77777777" w:rsidR="00832831" w:rsidRPr="00832831" w:rsidRDefault="00832831" w:rsidP="00832831"/>
    <w:p w14:paraId="0EA518A4" w14:textId="0066721A" w:rsidR="00D05F90" w:rsidRDefault="00D05F90">
      <w:pPr>
        <w:spacing w:before="0" w:after="160" w:line="259" w:lineRule="auto"/>
        <w:jc w:val="left"/>
        <w:rPr>
          <w:rFonts w:asciiTheme="minorHAnsi" w:hAnsiTheme="minorHAnsi"/>
        </w:rPr>
      </w:pPr>
    </w:p>
    <w:p w14:paraId="71333587" w14:textId="009E223E" w:rsidR="005C6289" w:rsidRPr="00EE41F7" w:rsidRDefault="005C6289" w:rsidP="00832831">
      <w:pPr>
        <w:pStyle w:val="Nagwek1"/>
        <w:rPr>
          <w:rFonts w:asciiTheme="minorHAnsi" w:hAnsiTheme="minorHAnsi"/>
        </w:rPr>
      </w:pPr>
      <w:bookmarkStart w:id="54" w:name="_Toc146056564"/>
      <w:bookmarkStart w:id="55" w:name="_Toc147425890"/>
      <w:r>
        <w:t>Pomoc publiczna</w:t>
      </w:r>
      <w:bookmarkEnd w:id="54"/>
      <w:bookmarkEnd w:id="55"/>
    </w:p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432"/>
        <w:gridCol w:w="10038"/>
      </w:tblGrid>
      <w:tr w:rsidR="006378D5" w14:paraId="79699F45" w14:textId="77777777" w:rsidTr="00D80EE9"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286D051B" w14:textId="6784D845" w:rsidR="006378D5" w:rsidRDefault="006378D5" w:rsidP="00832831">
            <w:pPr>
              <w:pStyle w:val="Nagwek2"/>
              <w:numPr>
                <w:ilvl w:val="1"/>
                <w:numId w:val="41"/>
              </w:numPr>
            </w:pPr>
            <w:bookmarkStart w:id="56" w:name="_Toc146056565"/>
            <w:bookmarkStart w:id="57" w:name="_Toc147425891"/>
            <w:r>
              <w:t>Pomoc publiczna (część rachunkowa)</w:t>
            </w:r>
            <w:bookmarkEnd w:id="56"/>
            <w:bookmarkEnd w:id="57"/>
          </w:p>
        </w:tc>
      </w:tr>
      <w:tr w:rsidR="006378D5" w:rsidRPr="006378D5" w14:paraId="1D5930F9" w14:textId="77777777" w:rsidTr="00D80EE9">
        <w:trPr>
          <w:trHeight w:val="418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54193F" w14:textId="42095C8B" w:rsidR="006378D5" w:rsidRDefault="006378D5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14:ligatures w14:val="standardContextual"/>
              </w:rPr>
              <w:t xml:space="preserve">Wypełnij arkusz kalkulacyjny „Pomoc publiczna” </w:t>
            </w:r>
            <w:r w:rsidRPr="00C059C3">
              <w:rPr>
                <w:rFonts w:asciiTheme="minorHAnsi" w:hAnsiTheme="minorHAnsi"/>
                <w:i/>
                <w:iCs/>
                <w:kern w:val="2"/>
                <w14:ligatures w14:val="standardContextual"/>
              </w:rPr>
              <w:t>(jeśli dotyczy)</w:t>
            </w:r>
          </w:p>
        </w:tc>
      </w:tr>
      <w:tr w:rsidR="006378D5" w14:paraId="7174BA3F" w14:textId="77777777" w:rsidTr="00D80EE9"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DD6EE" w:themeFill="accent5" w:themeFillTint="66"/>
            <w:vAlign w:val="center"/>
            <w:hideMark/>
          </w:tcPr>
          <w:p w14:paraId="366C3D34" w14:textId="542DFDC3" w:rsidR="00F96D85" w:rsidRPr="00F96D85" w:rsidRDefault="006378D5" w:rsidP="00F96D85">
            <w:pPr>
              <w:pStyle w:val="Nagwek2"/>
              <w:numPr>
                <w:ilvl w:val="1"/>
                <w:numId w:val="41"/>
              </w:numPr>
            </w:pPr>
            <w:bookmarkStart w:id="58" w:name="_Toc146056566"/>
            <w:bookmarkStart w:id="59" w:name="_Toc147425892"/>
            <w:bookmarkStart w:id="60" w:name="_Hlk146056242"/>
            <w:r>
              <w:t>Pomoc publiczna (część opisowa)</w:t>
            </w:r>
            <w:bookmarkEnd w:id="58"/>
            <w:bookmarkEnd w:id="59"/>
          </w:p>
        </w:tc>
      </w:tr>
      <w:tr w:rsidR="006378D5" w:rsidRPr="006378D5" w14:paraId="21D405BC" w14:textId="77777777" w:rsidTr="00D80EE9">
        <w:trPr>
          <w:trHeight w:val="436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61E8392" w14:textId="0AC37CFD" w:rsidR="00F96D85" w:rsidRDefault="006378D5" w:rsidP="00F96D85">
            <w:pPr>
              <w:pStyle w:val="Nagwek3"/>
              <w:ind w:left="490"/>
            </w:pPr>
            <w:bookmarkStart w:id="61" w:name="_Toc146056567"/>
            <w:bookmarkStart w:id="62" w:name="_Toc147425893"/>
            <w:bookmarkStart w:id="63" w:name="_Hlk146055801"/>
            <w:r w:rsidRPr="006378D5">
              <w:t>Analiza występowania pomocy publicznej (lub de minimis) w projekcie</w:t>
            </w:r>
            <w:bookmarkEnd w:id="61"/>
            <w:bookmarkEnd w:id="62"/>
          </w:p>
          <w:p w14:paraId="5E9C00B5" w14:textId="75846BA9" w:rsidR="00F96D85" w:rsidRPr="00F96D85" w:rsidRDefault="00F96D85" w:rsidP="00F96D85"/>
        </w:tc>
      </w:tr>
      <w:tr w:rsidR="00486EEE" w:rsidRPr="006378D5" w14:paraId="61337BB5" w14:textId="77777777" w:rsidTr="00D80EE9">
        <w:trPr>
          <w:trHeight w:val="347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7670D1F4" w14:textId="727F8707" w:rsidR="00486EEE" w:rsidRPr="00D80EE9" w:rsidRDefault="007B2779" w:rsidP="00674E5B">
            <w:pPr>
              <w:spacing w:line="256" w:lineRule="auto"/>
              <w:jc w:val="center"/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</w:pPr>
            <w:bookmarkStart w:id="64" w:name="_Hlk146055991"/>
            <w:bookmarkStart w:id="65" w:name="_Hlk146056286"/>
            <w:bookmarkEnd w:id="63"/>
            <w:r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  <w:t xml:space="preserve">WERYFIKACJA </w:t>
            </w:r>
            <w:r w:rsidR="00715F97"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  <w:t>STATUSU PRZEDSIĘBI</w:t>
            </w:r>
            <w:r w:rsidR="00834338"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  <w:t>ORCY</w:t>
            </w:r>
            <w:r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  <w:t xml:space="preserve"> (odpowiedz na pytanie)</w:t>
            </w:r>
          </w:p>
        </w:tc>
      </w:tr>
      <w:bookmarkEnd w:id="64"/>
      <w:tr w:rsidR="00486EEE" w:rsidRPr="006378D5" w14:paraId="5EAB1A8F" w14:textId="77777777" w:rsidTr="00D80EE9">
        <w:trPr>
          <w:trHeight w:val="1160"/>
        </w:trPr>
        <w:tc>
          <w:tcPr>
            <w:tcW w:w="3432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</w:tcPr>
          <w:p w14:paraId="6C40787D" w14:textId="50FE63AA" w:rsidR="00486EEE" w:rsidRDefault="00486EEE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1) Czy w ramach działań projektowych (lub z wykorzystaniem środków trwałych zakupionych w ramach projektu) będzie prowadzona działalność polegająca na oferowaniu towarów czy usług na rynku?</w:t>
            </w:r>
          </w:p>
          <w:p w14:paraId="6ACC8D83" w14:textId="5290ED4A" w:rsidR="00486EEE" w:rsidRDefault="00D80EE9" w:rsidP="00486EEE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Odpowiedź uzasadnij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445DD46C" w14:textId="3B1C3DA0" w:rsidR="00486EEE" w:rsidRDefault="00486EEE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7B2779" w:rsidRPr="006378D5" w14:paraId="6867AAB8" w14:textId="77777777" w:rsidTr="00334637">
        <w:trPr>
          <w:trHeight w:val="347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57CCD72C" w14:textId="77777777" w:rsidR="007B2779" w:rsidRPr="00D80EE9" w:rsidRDefault="007B2779" w:rsidP="00334637">
            <w:pPr>
              <w:spacing w:line="256" w:lineRule="auto"/>
              <w:jc w:val="center"/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</w:pPr>
            <w:r w:rsidRPr="00D80EE9"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  <w:t>TEST POMOCY PUBLICZNEJ (odpowiedz na pytania)</w:t>
            </w:r>
          </w:p>
        </w:tc>
      </w:tr>
      <w:tr w:rsidR="00486EEE" w:rsidRPr="006378D5" w14:paraId="32597325" w14:textId="77777777" w:rsidTr="00D80EE9">
        <w:trPr>
          <w:trHeight w:val="1166"/>
        </w:trPr>
        <w:tc>
          <w:tcPr>
            <w:tcW w:w="3432" w:type="dxa"/>
            <w:tcBorders>
              <w:left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3EB5A9ED" w14:textId="0BF8C71B" w:rsidR="00486EEE" w:rsidRPr="00486EEE" w:rsidRDefault="007B2779" w:rsidP="00486EEE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1</w:t>
            </w:r>
            <w:r w:rsidR="00486EEE" w:rsidRPr="00486EEE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) Czy w ramach planowanego wsparcia wystąpi transfer środków publicznych?</w:t>
            </w:r>
          </w:p>
          <w:p w14:paraId="0129016D" w14:textId="72445A77" w:rsidR="00486EEE" w:rsidRDefault="00D80EE9" w:rsidP="00486EEE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D80EE9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Odpowiedź uzasadnij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1D286939" w14:textId="77777777" w:rsidR="00486EEE" w:rsidRDefault="00486EEE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486EEE" w:rsidRPr="006378D5" w14:paraId="281093AF" w14:textId="77777777" w:rsidTr="00D80EE9">
        <w:trPr>
          <w:trHeight w:val="1264"/>
        </w:trPr>
        <w:tc>
          <w:tcPr>
            <w:tcW w:w="343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150BD562" w14:textId="1F43726F" w:rsidR="00486EEE" w:rsidRPr="00486EEE" w:rsidRDefault="007B2779" w:rsidP="00486EEE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2</w:t>
            </w:r>
            <w:r w:rsidR="00486EEE" w:rsidRPr="00486EEE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) Czy planowane wsparcie będzie udzielane na warunkach korzystniejszych od rynkowych?</w:t>
            </w:r>
          </w:p>
          <w:p w14:paraId="436497F4" w14:textId="4DC53F65" w:rsidR="00486EEE" w:rsidRDefault="00D80EE9" w:rsidP="00486EEE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D80EE9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Odpowiedź uzasadnij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05264423" w14:textId="77777777" w:rsidR="00486EEE" w:rsidRDefault="00486EEE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7B2779" w:rsidRPr="006378D5" w14:paraId="7BFFBB76" w14:textId="77777777" w:rsidTr="00D80EE9">
        <w:trPr>
          <w:trHeight w:val="1420"/>
        </w:trPr>
        <w:tc>
          <w:tcPr>
            <w:tcW w:w="343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06B35AC4" w14:textId="77777777" w:rsidR="007B2779" w:rsidRDefault="007B2779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lastRenderedPageBreak/>
              <w:t>3) Czy wsparcie będzie miało charakter selektywny?</w:t>
            </w:r>
          </w:p>
          <w:p w14:paraId="1B0745B6" w14:textId="660344D4" w:rsidR="007B2779" w:rsidRDefault="007B2779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7B2779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Odpowiedź uzasadnij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010A1CCE" w14:textId="77777777" w:rsidR="007B2779" w:rsidRDefault="007B2779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486EEE" w:rsidRPr="006378D5" w14:paraId="78DD1CEC" w14:textId="77777777" w:rsidTr="00D80EE9">
        <w:trPr>
          <w:trHeight w:val="1420"/>
        </w:trPr>
        <w:tc>
          <w:tcPr>
            <w:tcW w:w="343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4B4BFF21" w14:textId="6E2286EA" w:rsidR="00486EEE" w:rsidRDefault="007B2779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4</w:t>
            </w:r>
            <w:r w:rsidR="00486EEE" w:rsidRPr="00486EEE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) Czy wsparcie zakłóca lub grozi zakłóceniem konkurencji oraz może wpłynąć na wymianę wewnątrz wspólnotową?</w:t>
            </w:r>
          </w:p>
          <w:p w14:paraId="2CA323B4" w14:textId="63B58BAC" w:rsidR="00D80EE9" w:rsidRDefault="00D80EE9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D80EE9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Odpowiedź uzasadnij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099D76A4" w14:textId="77777777" w:rsidR="00486EEE" w:rsidRDefault="00486EEE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D80EE9" w:rsidRPr="006378D5" w14:paraId="47778342" w14:textId="77777777" w:rsidTr="00187DC0">
        <w:trPr>
          <w:trHeight w:val="347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1510FAF0" w14:textId="6C300A2A" w:rsidR="00D80EE9" w:rsidRPr="00D80EE9" w:rsidRDefault="00D80EE9" w:rsidP="00187DC0">
            <w:pPr>
              <w:spacing w:line="256" w:lineRule="auto"/>
              <w:jc w:val="center"/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</w:pPr>
            <w:r>
              <w:rPr>
                <w:rFonts w:asciiTheme="minorHAnsi" w:hAnsiTheme="minorHAnsi"/>
                <w:b/>
                <w:bCs/>
                <w:kern w:val="2"/>
                <w14:ligatures w14:val="standardContextual"/>
              </w:rPr>
              <w:t>DEFINICJA MŚP</w:t>
            </w:r>
          </w:p>
        </w:tc>
      </w:tr>
      <w:tr w:rsidR="006378D5" w:rsidRPr="006378D5" w14:paraId="7789359C" w14:textId="77777777" w:rsidTr="00D80EE9">
        <w:trPr>
          <w:trHeight w:val="1403"/>
        </w:trPr>
        <w:tc>
          <w:tcPr>
            <w:tcW w:w="34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FBF94E2" w14:textId="05E0F551" w:rsidR="006378D5" w:rsidRDefault="006378D5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Przedstaw krótki opis </w:t>
            </w:r>
            <w:r w:rsidR="008F49A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przedsiębiorstwa wskazując ewentualne przedsiębiorstwa powiązane i partnerskie. Zaprezentuj wielkość przedsiębiorstwa będącą wynikiem obliczeń z arkusza kalkulacyjnego.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53BF9378" w14:textId="77777777" w:rsidR="006378D5" w:rsidRDefault="006378D5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8F49A5" w:rsidRPr="006378D5" w14:paraId="68A1248B" w14:textId="77777777" w:rsidTr="00D80EE9">
        <w:trPr>
          <w:trHeight w:val="436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59ED011" w14:textId="1BB90179" w:rsidR="008F49A5" w:rsidRDefault="008F49A5" w:rsidP="00C059C3">
            <w:pPr>
              <w:pStyle w:val="Nagwek3"/>
              <w:ind w:left="490"/>
            </w:pPr>
            <w:bookmarkStart w:id="66" w:name="_Toc146056568"/>
            <w:bookmarkStart w:id="67" w:name="_Toc147425894"/>
            <w:bookmarkEnd w:id="60"/>
            <w:bookmarkEnd w:id="65"/>
            <w:r w:rsidRPr="008F49A5">
              <w:t>Odniesienie do spełnienia przesłanek trudnej sytuacji ekonomicznej</w:t>
            </w:r>
            <w:bookmarkEnd w:id="66"/>
            <w:bookmarkEnd w:id="67"/>
          </w:p>
        </w:tc>
      </w:tr>
      <w:tr w:rsidR="00DE796A" w14:paraId="3C292DE7" w14:textId="77777777" w:rsidTr="00D80EE9">
        <w:trPr>
          <w:trHeight w:val="3697"/>
        </w:trPr>
        <w:tc>
          <w:tcPr>
            <w:tcW w:w="34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AC27C34" w14:textId="77777777" w:rsidR="008F49A5" w:rsidRDefault="008F49A5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Przedstaw wyniki obliczeń z arkusza „Pomoc publiczna”, dotyczące trudnej sytuacji ekonomicznej.</w:t>
            </w:r>
          </w:p>
          <w:p w14:paraId="70ADC142" w14:textId="77777777" w:rsidR="008F49A5" w:rsidRDefault="008F49A5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Dodatkowo odpowiedz na pytania:</w:t>
            </w:r>
          </w:p>
          <w:p w14:paraId="32E7F24E" w14:textId="5EE88FE9" w:rsidR="008F49A5" w:rsidRPr="008F49A5" w:rsidRDefault="008F49A5" w:rsidP="008F49A5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8F49A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1.</w:t>
            </w: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8F49A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Czy przedsiębiorstwo podlega zbiorowemu postępowaniu w związku z niewypłacalnością lub spełnia kryteria na mocy obowiązującego prawa krajowego, by zostać objętym zbiorowym podstępowaniem w związku z niewypłacalnością na wniosek jej wierzycieli?</w:t>
            </w:r>
          </w:p>
          <w:p w14:paraId="3108A886" w14:textId="7B1E71CF" w:rsidR="00DE796A" w:rsidRDefault="008F49A5" w:rsidP="008F49A5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 w:rsidRPr="008F49A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2.</w:t>
            </w: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8F49A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Czy przedsiębiorstwo otrzymało pomoc na ratowanie i nie spłaciło do tej pory pożyczki ani nie zakończyło umowy o gwarancję lub otrzymało pomoc na restrukturyzację i nadal podlega planowi restrukturyzacyjnemu?</w:t>
            </w:r>
            <w:r w:rsidR="00DE796A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7B71146A" w14:textId="5A0109C9" w:rsidR="00DE796A" w:rsidRDefault="00DE796A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</w:tbl>
    <w:p w14:paraId="1C3C06C3" w14:textId="77777777" w:rsidR="008F49A5" w:rsidRDefault="008F49A5">
      <w:pPr>
        <w:spacing w:before="0" w:after="160" w:line="259" w:lineRule="auto"/>
        <w:jc w:val="left"/>
        <w:rPr>
          <w:rFonts w:asciiTheme="minorHAnsi" w:hAnsiTheme="minorHAnsi"/>
          <w:b/>
        </w:rPr>
      </w:pPr>
    </w:p>
    <w:tbl>
      <w:tblPr>
        <w:tblW w:w="13470" w:type="dxa"/>
        <w:tblInd w:w="-4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432"/>
        <w:gridCol w:w="10038"/>
      </w:tblGrid>
      <w:tr w:rsidR="008F49A5" w:rsidRPr="006378D5" w14:paraId="4043BFF5" w14:textId="77777777" w:rsidTr="00187DC0">
        <w:trPr>
          <w:trHeight w:val="436"/>
        </w:trPr>
        <w:tc>
          <w:tcPr>
            <w:tcW w:w="1347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85D4DC" w14:textId="4BF0762F" w:rsidR="008F49A5" w:rsidRDefault="008F49A5" w:rsidP="00C059C3">
            <w:pPr>
              <w:pStyle w:val="Nagwek3"/>
              <w:ind w:left="490"/>
            </w:pPr>
            <w:bookmarkStart w:id="68" w:name="_Toc146056569"/>
            <w:bookmarkStart w:id="69" w:name="_Toc147425895"/>
            <w:r w:rsidRPr="008F49A5">
              <w:t>Wybór przeznaczenia pomocy publicznej /de minimis</w:t>
            </w:r>
            <w:r w:rsidR="005C3251">
              <w:t xml:space="preserve"> (jeśli dotyczy)</w:t>
            </w:r>
            <w:bookmarkEnd w:id="68"/>
            <w:bookmarkEnd w:id="69"/>
          </w:p>
        </w:tc>
      </w:tr>
      <w:tr w:rsidR="008F49A5" w:rsidRPr="008F49A5" w14:paraId="584AE7C6" w14:textId="77777777" w:rsidTr="008F49A5">
        <w:trPr>
          <w:trHeight w:val="1583"/>
        </w:trPr>
        <w:tc>
          <w:tcPr>
            <w:tcW w:w="34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BC28E86" w14:textId="7A85D945" w:rsidR="008F49A5" w:rsidRDefault="00835630" w:rsidP="00187DC0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W przypadku pomocy de minimis:</w:t>
            </w:r>
            <w:r w:rsidR="006F7F4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9B7BB1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wskaż wydatki projektu objęte pomocą de minimis oraz łączną wartość planowanej pomocy de </w:t>
            </w:r>
            <w:r w:rsidRPr="00C82A0D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minimis</w:t>
            </w: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C82A0D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(jeżeli informacja znajduje się w innym miejscu należy wskazać</w:t>
            </w: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 gdzie</w:t>
            </w:r>
            <w:r w:rsidRPr="00C82A0D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)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31E2790E" w14:textId="77777777" w:rsidR="008F49A5" w:rsidRDefault="008F49A5" w:rsidP="00187DC0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  <w:tr w:rsidR="008F49A5" w:rsidRPr="008F49A5" w14:paraId="2926A9F4" w14:textId="77777777" w:rsidTr="008F49A5">
        <w:trPr>
          <w:trHeight w:val="1583"/>
        </w:trPr>
        <w:tc>
          <w:tcPr>
            <w:tcW w:w="343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26511D" w14:textId="77777777" w:rsidR="00835630" w:rsidRDefault="00835630" w:rsidP="00835630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W przypadku pomocy publicznej:</w:t>
            </w:r>
          </w:p>
          <w:p w14:paraId="410B1BF5" w14:textId="2CFCC306" w:rsidR="00B70C08" w:rsidRPr="006F7F45" w:rsidRDefault="00B70C08" w:rsidP="006F7F45">
            <w:pPr>
              <w:pStyle w:val="Akapitzlist"/>
              <w:numPr>
                <w:ilvl w:val="0"/>
                <w:numId w:val="49"/>
              </w:numPr>
              <w:tabs>
                <w:tab w:val="left" w:pos="0"/>
              </w:tabs>
              <w:spacing w:line="256" w:lineRule="auto"/>
              <w:jc w:val="left"/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</w:pPr>
            <w:r w:rsidRPr="006F7F45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 xml:space="preserve">wskaż wydatki projektu objęte danym </w:t>
            </w:r>
            <w:r w:rsidRPr="006F7F45"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>przeznaczeniem pomocy publicznej oraz łączną wartość planowanej pomocy publicznej (jeżeli informacja znajduje się w innym miejscu należy wskazać</w:t>
            </w:r>
            <w:r w:rsidR="006F7F45"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6F7F45"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>gdzie)</w:t>
            </w:r>
          </w:p>
          <w:p w14:paraId="1002781D" w14:textId="704326E3" w:rsidR="00835630" w:rsidRPr="006F7F45" w:rsidRDefault="00835630" w:rsidP="006F7F45">
            <w:pPr>
              <w:pStyle w:val="Akapitzlist"/>
              <w:numPr>
                <w:ilvl w:val="0"/>
                <w:numId w:val="49"/>
              </w:numPr>
              <w:tabs>
                <w:tab w:val="left" w:pos="0"/>
              </w:tabs>
              <w:spacing w:line="256" w:lineRule="auto"/>
              <w:jc w:val="left"/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</w:pPr>
            <w:r w:rsidRPr="006F7F45"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>uzasadnij spełnienie efektu</w:t>
            </w:r>
            <w:r w:rsidR="006F7F45"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6F7F45">
              <w:rPr>
                <w:rFonts w:asciiTheme="minorHAnsi" w:hAnsiTheme="minorHAnsi"/>
                <w:color w:val="auto"/>
                <w:kern w:val="2"/>
                <w:sz w:val="16"/>
                <w:szCs w:val="16"/>
                <w14:ligatures w14:val="standardContextual"/>
              </w:rPr>
              <w:t>zachęty (jeśli dotyczy)</w:t>
            </w:r>
          </w:p>
          <w:p w14:paraId="2E5E9182" w14:textId="7333C6D8" w:rsidR="004E6816" w:rsidRDefault="00B70C08" w:rsidP="00835630">
            <w:pPr>
              <w:tabs>
                <w:tab w:val="left" w:pos="0"/>
              </w:tabs>
              <w:spacing w:line="256" w:lineRule="auto"/>
              <w:ind w:left="-88"/>
              <w:jc w:val="left"/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3</w:t>
            </w:r>
            <w:r w:rsidR="00835630">
              <w:rPr>
                <w:rFonts w:asciiTheme="minorHAnsi" w:hAnsiTheme="minorHAnsi"/>
                <w:kern w:val="2"/>
                <w:sz w:val="16"/>
                <w:szCs w:val="16"/>
                <w14:ligatures w14:val="standardContextual"/>
              </w:rPr>
              <w:t>) uzasadnij zgodność planowanego projektu ze szczególnymi warunkami dotyczącymi wybranego przeznaczenia pomocy publicznej.</w:t>
            </w:r>
          </w:p>
        </w:tc>
        <w:tc>
          <w:tcPr>
            <w:tcW w:w="10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</w:tcPr>
          <w:p w14:paraId="7D00F792" w14:textId="77777777" w:rsidR="008F49A5" w:rsidRDefault="008F49A5" w:rsidP="00187DC0">
            <w:pPr>
              <w:spacing w:line="256" w:lineRule="auto"/>
              <w:jc w:val="left"/>
              <w:rPr>
                <w:rFonts w:asciiTheme="minorHAnsi" w:hAnsiTheme="minorHAnsi"/>
                <w:kern w:val="2"/>
                <w14:ligatures w14:val="standardContextual"/>
              </w:rPr>
            </w:pPr>
          </w:p>
        </w:tc>
      </w:tr>
    </w:tbl>
    <w:p w14:paraId="2B0F42E3" w14:textId="77777777" w:rsidR="008F49A5" w:rsidRDefault="008F49A5">
      <w:pPr>
        <w:spacing w:before="0" w:after="160" w:line="259" w:lineRule="auto"/>
        <w:jc w:val="left"/>
        <w:rPr>
          <w:rFonts w:asciiTheme="minorHAnsi" w:hAnsiTheme="minorHAnsi"/>
          <w:b/>
        </w:rPr>
      </w:pPr>
    </w:p>
    <w:p w14:paraId="7087A278" w14:textId="10569431" w:rsidR="00DE79F6" w:rsidRPr="00EE41F7" w:rsidRDefault="00DE79F6" w:rsidP="00DE79F6">
      <w:pPr>
        <w:rPr>
          <w:rFonts w:asciiTheme="minorHAnsi" w:hAnsiTheme="minorHAnsi"/>
          <w:b/>
        </w:rPr>
      </w:pPr>
      <w:r w:rsidRPr="00EE41F7">
        <w:rPr>
          <w:rFonts w:asciiTheme="minorHAnsi" w:hAnsiTheme="minorHAnsi"/>
          <w:b/>
        </w:rPr>
        <w:t xml:space="preserve">Załącznik nr 1 do </w:t>
      </w:r>
      <w:r w:rsidR="00EE1836">
        <w:rPr>
          <w:rFonts w:asciiTheme="minorHAnsi" w:hAnsiTheme="minorHAnsi"/>
          <w:b/>
        </w:rPr>
        <w:t>Biznesplanu</w:t>
      </w:r>
      <w:r w:rsidRPr="00EE41F7">
        <w:rPr>
          <w:rFonts w:asciiTheme="minorHAnsi" w:hAnsiTheme="minorHAnsi"/>
          <w:b/>
        </w:rPr>
        <w:t xml:space="preserve">: </w:t>
      </w:r>
      <w:r w:rsidR="00434A59" w:rsidRPr="00434A59">
        <w:rPr>
          <w:rFonts w:asciiTheme="minorHAnsi" w:hAnsiTheme="minorHAnsi"/>
          <w:b/>
        </w:rPr>
        <w:t xml:space="preserve">ARKUSZ KALKULACYJNY DO ANALIZY FINANSOWEJ DLA PROJEKTÓW FINANSOWANYCH Z EFRR W RAMACH PROGRAMU FUNDUSZE EUROPEJSKIE DLA WARMII I MAZUR 2021-2027 (projekty </w:t>
      </w:r>
      <w:r w:rsidR="00EE1836">
        <w:rPr>
          <w:rFonts w:asciiTheme="minorHAnsi" w:hAnsiTheme="minorHAnsi"/>
          <w:b/>
        </w:rPr>
        <w:t xml:space="preserve">&lt; </w:t>
      </w:r>
      <w:r w:rsidR="00434A59" w:rsidRPr="00434A59">
        <w:rPr>
          <w:rFonts w:asciiTheme="minorHAnsi" w:hAnsiTheme="minorHAnsi"/>
          <w:b/>
        </w:rPr>
        <w:t>50 mln zł)</w:t>
      </w:r>
    </w:p>
    <w:p w14:paraId="1E70D43A" w14:textId="77777777" w:rsidR="00DE79F6" w:rsidRPr="00EE41F7" w:rsidRDefault="00DE79F6" w:rsidP="00DE79F6">
      <w:pPr>
        <w:rPr>
          <w:rFonts w:asciiTheme="minorHAnsi" w:hAnsiTheme="minorHAnsi"/>
        </w:rPr>
      </w:pPr>
    </w:p>
    <w:p w14:paraId="6F8734EB" w14:textId="36130F02" w:rsidR="00DE79F6" w:rsidRPr="00162F45" w:rsidRDefault="00DE79F6">
      <w:pPr>
        <w:rPr>
          <w:rFonts w:asciiTheme="minorHAnsi" w:hAnsiTheme="minorHAnsi"/>
        </w:rPr>
      </w:pPr>
    </w:p>
    <w:sectPr w:rsidR="00DE79F6" w:rsidRPr="00162F45" w:rsidSect="00877C85">
      <w:headerReference w:type="default" r:id="rId11"/>
      <w:footerReference w:type="default" r:id="rId12"/>
      <w:pgSz w:w="16838" w:h="11906" w:orient="landscape"/>
      <w:pgMar w:top="1417" w:right="1701" w:bottom="1134" w:left="2268" w:header="708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D59C3" w14:textId="77777777" w:rsidR="00FC274D" w:rsidRDefault="00FC274D" w:rsidP="00DE79F6">
      <w:pPr>
        <w:spacing w:before="0"/>
      </w:pPr>
      <w:r>
        <w:separator/>
      </w:r>
    </w:p>
  </w:endnote>
  <w:endnote w:type="continuationSeparator" w:id="0">
    <w:p w14:paraId="07DFEB5C" w14:textId="77777777" w:rsidR="00FC274D" w:rsidRDefault="00FC274D" w:rsidP="00DE79F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49A24" w14:textId="20CFF0C5" w:rsidR="00DD5BE4" w:rsidRDefault="00DD5BE4">
    <w:pPr>
      <w:pBdr>
        <w:top w:val="single" w:sz="12" w:space="1" w:color="72AF8E"/>
      </w:pBdr>
      <w:jc w:val="right"/>
      <w:rPr>
        <w:color w:val="333333"/>
        <w:sz w:val="28"/>
        <w:szCs w:val="28"/>
      </w:rPr>
    </w:pPr>
    <w:r>
      <w:rPr>
        <w:color w:val="333333"/>
        <w:sz w:val="28"/>
        <w:szCs w:val="28"/>
      </w:rPr>
      <w:fldChar w:fldCharType="begin"/>
    </w:r>
    <w:r>
      <w:rPr>
        <w:color w:val="333333"/>
        <w:sz w:val="28"/>
        <w:szCs w:val="28"/>
      </w:rPr>
      <w:instrText xml:space="preserve"> PAGE  \* Arabic  \* MERGEFORMAT </w:instrText>
    </w:r>
    <w:r>
      <w:rPr>
        <w:color w:val="333333"/>
        <w:sz w:val="28"/>
        <w:szCs w:val="28"/>
      </w:rPr>
      <w:fldChar w:fldCharType="separate"/>
    </w:r>
    <w:r w:rsidR="002B09E3">
      <w:rPr>
        <w:noProof/>
        <w:color w:val="333333"/>
        <w:sz w:val="28"/>
        <w:szCs w:val="28"/>
      </w:rPr>
      <w:t>1</w:t>
    </w:r>
    <w:r>
      <w:rPr>
        <w:color w:val="333333"/>
        <w:sz w:val="28"/>
        <w:szCs w:val="28"/>
      </w:rPr>
      <w:fldChar w:fldCharType="end"/>
    </w:r>
  </w:p>
  <w:p w14:paraId="71AA3689" w14:textId="77777777" w:rsidR="00DD5BE4" w:rsidRDefault="00DD5B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DA1C4" w14:textId="6867383E" w:rsidR="00DD5BE4" w:rsidRPr="009B780A" w:rsidRDefault="00DD5BE4" w:rsidP="00187DC0">
    <w:pPr>
      <w:pBdr>
        <w:top w:val="single" w:sz="12" w:space="1" w:color="72AF8E"/>
      </w:pBdr>
      <w:jc w:val="right"/>
      <w:rPr>
        <w:color w:val="333333"/>
        <w:sz w:val="28"/>
        <w:szCs w:val="28"/>
      </w:rPr>
    </w:pPr>
    <w:r>
      <w:rPr>
        <w:color w:val="333333"/>
        <w:sz w:val="28"/>
        <w:szCs w:val="28"/>
      </w:rPr>
      <w:fldChar w:fldCharType="begin"/>
    </w:r>
    <w:r>
      <w:rPr>
        <w:color w:val="333333"/>
        <w:sz w:val="28"/>
        <w:szCs w:val="28"/>
      </w:rPr>
      <w:instrText xml:space="preserve"> PAGE  \* Arabic  \* MERGEFORMAT </w:instrText>
    </w:r>
    <w:r>
      <w:rPr>
        <w:color w:val="333333"/>
        <w:sz w:val="28"/>
        <w:szCs w:val="28"/>
      </w:rPr>
      <w:fldChar w:fldCharType="separate"/>
    </w:r>
    <w:r w:rsidR="002B09E3">
      <w:rPr>
        <w:noProof/>
        <w:color w:val="333333"/>
        <w:sz w:val="28"/>
        <w:szCs w:val="28"/>
      </w:rPr>
      <w:t>8</w:t>
    </w:r>
    <w:r>
      <w:rPr>
        <w:color w:val="333333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0AA03" w14:textId="77777777" w:rsidR="00FC274D" w:rsidRDefault="00FC274D" w:rsidP="00DE79F6">
      <w:pPr>
        <w:spacing w:before="0"/>
      </w:pPr>
      <w:r>
        <w:separator/>
      </w:r>
    </w:p>
  </w:footnote>
  <w:footnote w:type="continuationSeparator" w:id="0">
    <w:p w14:paraId="7BDB190B" w14:textId="77777777" w:rsidR="00FC274D" w:rsidRDefault="00FC274D" w:rsidP="00DE79F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A6B3" w14:textId="77777777" w:rsidR="00DD5BE4" w:rsidRDefault="00DD5BE4" w:rsidP="00187DC0">
    <w:pPr>
      <w:tabs>
        <w:tab w:val="left" w:pos="7920"/>
      </w:tabs>
      <w:ind w:right="3230"/>
      <w:rPr>
        <w:color w:val="808080"/>
        <w:sz w:val="16"/>
        <w:szCs w:val="16"/>
      </w:rPr>
    </w:pPr>
    <w:r>
      <w:rPr>
        <w:color w:val="808080"/>
        <w:sz w:val="16"/>
        <w:szCs w:val="16"/>
      </w:rPr>
      <w:t xml:space="preserve"> </w:t>
    </w:r>
  </w:p>
  <w:p w14:paraId="72F01C6E" w14:textId="77777777" w:rsidR="00DD5BE4" w:rsidRDefault="00DD5BE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E70E3" w14:textId="77777777" w:rsidR="00DD5BE4" w:rsidRDefault="00DD5BE4" w:rsidP="00187DC0">
    <w:pPr>
      <w:tabs>
        <w:tab w:val="left" w:pos="7920"/>
      </w:tabs>
      <w:ind w:right="3230"/>
      <w:rPr>
        <w:color w:val="808080"/>
        <w:sz w:val="16"/>
        <w:szCs w:val="16"/>
      </w:rPr>
    </w:pPr>
    <w:r>
      <w:rPr>
        <w:color w:val="808080"/>
        <w:sz w:val="16"/>
        <w:szCs w:val="16"/>
      </w:rPr>
      <w:t xml:space="preserve"> </w:t>
    </w:r>
  </w:p>
  <w:p w14:paraId="770D8BE7" w14:textId="77777777" w:rsidR="00DD5BE4" w:rsidRDefault="00DD5BE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49D8"/>
    <w:multiLevelType w:val="hybridMultilevel"/>
    <w:tmpl w:val="5712C2D4"/>
    <w:lvl w:ilvl="0" w:tplc="C4D00574">
      <w:start w:val="1"/>
      <w:numFmt w:val="bullet"/>
      <w:lvlText w:val=""/>
      <w:lvlJc w:val="left"/>
      <w:pPr>
        <w:tabs>
          <w:tab w:val="num" w:pos="567"/>
        </w:tabs>
        <w:ind w:left="567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5000A8"/>
    <w:multiLevelType w:val="hybridMultilevel"/>
    <w:tmpl w:val="96C46ACC"/>
    <w:lvl w:ilvl="0" w:tplc="C4D00574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015D42"/>
    <w:multiLevelType w:val="multilevel"/>
    <w:tmpl w:val="83166730"/>
    <w:lvl w:ilvl="0">
      <w:start w:val="1"/>
      <w:numFmt w:val="decimal"/>
      <w:lvlText w:val="%1."/>
      <w:lvlJc w:val="left"/>
      <w:pPr>
        <w:tabs>
          <w:tab w:val="num" w:pos="-814"/>
        </w:tabs>
        <w:ind w:left="-814" w:hanging="360"/>
      </w:pPr>
      <w:rPr>
        <w:rFonts w:hint="default"/>
        <w:color w:val="333333"/>
      </w:rPr>
    </w:lvl>
    <w:lvl w:ilvl="1">
      <w:start w:val="1"/>
      <w:numFmt w:val="decimal"/>
      <w:lvlText w:val="%1.%2."/>
      <w:lvlJc w:val="left"/>
      <w:pPr>
        <w:tabs>
          <w:tab w:val="num" w:pos="-94"/>
        </w:tabs>
        <w:ind w:left="-382" w:hanging="432"/>
      </w:pPr>
      <w:rPr>
        <w:rFonts w:hint="default"/>
        <w:color w:val="333333"/>
      </w:rPr>
    </w:lvl>
    <w:lvl w:ilvl="2">
      <w:start w:val="1"/>
      <w:numFmt w:val="decimal"/>
      <w:lvlText w:val="%1.%2.%3."/>
      <w:lvlJc w:val="left"/>
      <w:pPr>
        <w:tabs>
          <w:tab w:val="num" w:pos="626"/>
        </w:tabs>
        <w:ind w:left="50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333333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648" w:hanging="648"/>
      </w:pPr>
      <w:rPr>
        <w:rFonts w:hint="default"/>
        <w:color w:val="333333"/>
      </w:rPr>
    </w:lvl>
    <w:lvl w:ilvl="4">
      <w:start w:val="1"/>
      <w:numFmt w:val="decimal"/>
      <w:lvlText w:val="%1.%2.%3.%4.%5."/>
      <w:lvlJc w:val="left"/>
      <w:pPr>
        <w:tabs>
          <w:tab w:val="num" w:pos="1706"/>
        </w:tabs>
        <w:ind w:left="10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26"/>
        </w:tabs>
        <w:ind w:left="15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6"/>
        </w:tabs>
        <w:ind w:left="20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66"/>
        </w:tabs>
        <w:ind w:left="25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86"/>
        </w:tabs>
        <w:ind w:left="3146" w:hanging="1440"/>
      </w:pPr>
      <w:rPr>
        <w:rFonts w:hint="default"/>
      </w:rPr>
    </w:lvl>
  </w:abstractNum>
  <w:abstractNum w:abstractNumId="3" w15:restartNumberingAfterBreak="0">
    <w:nsid w:val="0BC5408F"/>
    <w:multiLevelType w:val="hybridMultilevel"/>
    <w:tmpl w:val="F4E8338A"/>
    <w:lvl w:ilvl="0" w:tplc="C4D00574">
      <w:start w:val="1"/>
      <w:numFmt w:val="bullet"/>
      <w:lvlText w:val=""/>
      <w:lvlJc w:val="left"/>
      <w:pPr>
        <w:tabs>
          <w:tab w:val="num" w:pos="567"/>
        </w:tabs>
        <w:ind w:left="567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E455CC"/>
    <w:multiLevelType w:val="hybridMultilevel"/>
    <w:tmpl w:val="DADCEDA0"/>
    <w:lvl w:ilvl="0" w:tplc="2EC45CA2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03526"/>
    <w:multiLevelType w:val="hybridMultilevel"/>
    <w:tmpl w:val="8898B190"/>
    <w:lvl w:ilvl="0" w:tplc="294A659E">
      <w:start w:val="1"/>
      <w:numFmt w:val="bullet"/>
      <w:lvlText w:val="۞"/>
      <w:lvlJc w:val="left"/>
      <w:pPr>
        <w:tabs>
          <w:tab w:val="num" w:pos="567"/>
        </w:tabs>
        <w:ind w:left="567" w:hanging="425"/>
      </w:pPr>
      <w:rPr>
        <w:rFonts w:hint="default"/>
        <w:color w:val="008080"/>
        <w:u w:val="none"/>
      </w:rPr>
    </w:lvl>
    <w:lvl w:ilvl="1" w:tplc="6F429DAA">
      <w:start w:val="1"/>
      <w:numFmt w:val="decimal"/>
      <w:lvlText w:val="%2."/>
      <w:lvlJc w:val="left"/>
      <w:pPr>
        <w:tabs>
          <w:tab w:val="num" w:pos="567"/>
        </w:tabs>
        <w:ind w:left="567" w:hanging="425"/>
      </w:pPr>
      <w:rPr>
        <w:rFonts w:hint="default"/>
        <w:color w:val="auto"/>
        <w:u w:val="none"/>
      </w:rPr>
    </w:lvl>
    <w:lvl w:ilvl="2" w:tplc="7904F4D6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522628B"/>
    <w:multiLevelType w:val="hybridMultilevel"/>
    <w:tmpl w:val="62C0E0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46CD4"/>
    <w:multiLevelType w:val="hybridMultilevel"/>
    <w:tmpl w:val="8B1645B8"/>
    <w:lvl w:ilvl="0" w:tplc="C4D00574">
      <w:start w:val="1"/>
      <w:numFmt w:val="bullet"/>
      <w:lvlText w:val=""/>
      <w:lvlJc w:val="left"/>
      <w:pPr>
        <w:tabs>
          <w:tab w:val="num" w:pos="567"/>
        </w:tabs>
        <w:ind w:left="567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93814"/>
    <w:multiLevelType w:val="hybridMultilevel"/>
    <w:tmpl w:val="CB341CE0"/>
    <w:lvl w:ilvl="0" w:tplc="5908ED5E">
      <w:start w:val="1"/>
      <w:numFmt w:val="decimal"/>
      <w:lvlText w:val="%1)"/>
      <w:lvlJc w:val="left"/>
      <w:pPr>
        <w:ind w:left="27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992" w:hanging="360"/>
      </w:pPr>
    </w:lvl>
    <w:lvl w:ilvl="2" w:tplc="0415001B" w:tentative="1">
      <w:start w:val="1"/>
      <w:numFmt w:val="lowerRoman"/>
      <w:lvlText w:val="%3."/>
      <w:lvlJc w:val="right"/>
      <w:pPr>
        <w:ind w:left="1712" w:hanging="180"/>
      </w:pPr>
    </w:lvl>
    <w:lvl w:ilvl="3" w:tplc="0415000F" w:tentative="1">
      <w:start w:val="1"/>
      <w:numFmt w:val="decimal"/>
      <w:lvlText w:val="%4."/>
      <w:lvlJc w:val="left"/>
      <w:pPr>
        <w:ind w:left="2432" w:hanging="360"/>
      </w:pPr>
    </w:lvl>
    <w:lvl w:ilvl="4" w:tplc="04150019" w:tentative="1">
      <w:start w:val="1"/>
      <w:numFmt w:val="lowerLetter"/>
      <w:lvlText w:val="%5."/>
      <w:lvlJc w:val="left"/>
      <w:pPr>
        <w:ind w:left="3152" w:hanging="360"/>
      </w:pPr>
    </w:lvl>
    <w:lvl w:ilvl="5" w:tplc="0415001B" w:tentative="1">
      <w:start w:val="1"/>
      <w:numFmt w:val="lowerRoman"/>
      <w:lvlText w:val="%6."/>
      <w:lvlJc w:val="right"/>
      <w:pPr>
        <w:ind w:left="3872" w:hanging="180"/>
      </w:pPr>
    </w:lvl>
    <w:lvl w:ilvl="6" w:tplc="0415000F" w:tentative="1">
      <w:start w:val="1"/>
      <w:numFmt w:val="decimal"/>
      <w:lvlText w:val="%7."/>
      <w:lvlJc w:val="left"/>
      <w:pPr>
        <w:ind w:left="4592" w:hanging="360"/>
      </w:pPr>
    </w:lvl>
    <w:lvl w:ilvl="7" w:tplc="04150019" w:tentative="1">
      <w:start w:val="1"/>
      <w:numFmt w:val="lowerLetter"/>
      <w:lvlText w:val="%8."/>
      <w:lvlJc w:val="left"/>
      <w:pPr>
        <w:ind w:left="5312" w:hanging="360"/>
      </w:pPr>
    </w:lvl>
    <w:lvl w:ilvl="8" w:tplc="0415001B" w:tentative="1">
      <w:start w:val="1"/>
      <w:numFmt w:val="lowerRoman"/>
      <w:lvlText w:val="%9."/>
      <w:lvlJc w:val="right"/>
      <w:pPr>
        <w:ind w:left="6032" w:hanging="180"/>
      </w:pPr>
    </w:lvl>
  </w:abstractNum>
  <w:abstractNum w:abstractNumId="9" w15:restartNumberingAfterBreak="0">
    <w:nsid w:val="1F330E03"/>
    <w:multiLevelType w:val="hybridMultilevel"/>
    <w:tmpl w:val="4782C538"/>
    <w:lvl w:ilvl="0" w:tplc="CDB0784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27B92932"/>
    <w:multiLevelType w:val="hybridMultilevel"/>
    <w:tmpl w:val="D1BCAE3C"/>
    <w:lvl w:ilvl="0" w:tplc="6CD24ACC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7DB2B48"/>
    <w:multiLevelType w:val="hybridMultilevel"/>
    <w:tmpl w:val="3C561B9C"/>
    <w:lvl w:ilvl="0" w:tplc="FFFFFFFF">
      <w:start w:val="1"/>
      <w:numFmt w:val="decimal"/>
      <w:lvlText w:val="%1."/>
      <w:lvlJc w:val="left"/>
      <w:pPr>
        <w:tabs>
          <w:tab w:val="num" w:pos="2553"/>
        </w:tabs>
        <w:ind w:left="2553" w:hanging="426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FFFFFFF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2" w15:restartNumberingAfterBreak="0">
    <w:nsid w:val="2B3E28B6"/>
    <w:multiLevelType w:val="hybridMultilevel"/>
    <w:tmpl w:val="F92CB0E6"/>
    <w:lvl w:ilvl="0" w:tplc="C4D00574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B7312E9"/>
    <w:multiLevelType w:val="hybridMultilevel"/>
    <w:tmpl w:val="73166EAC"/>
    <w:lvl w:ilvl="0" w:tplc="A5682B0A">
      <w:start w:val="7"/>
      <w:numFmt w:val="decimal"/>
      <w:lvlText w:val="%1."/>
      <w:lvlJc w:val="left"/>
      <w:pPr>
        <w:tabs>
          <w:tab w:val="num" w:pos="567"/>
        </w:tabs>
        <w:ind w:left="567" w:hanging="425"/>
      </w:pPr>
      <w:rPr>
        <w:rFonts w:hint="default"/>
        <w:color w:val="auto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DC706C"/>
    <w:multiLevelType w:val="hybridMultilevel"/>
    <w:tmpl w:val="4830D4F8"/>
    <w:lvl w:ilvl="0" w:tplc="C4D00574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2AB75E2"/>
    <w:multiLevelType w:val="hybridMultilevel"/>
    <w:tmpl w:val="46243FF2"/>
    <w:lvl w:ilvl="0" w:tplc="FFFFFFFF">
      <w:start w:val="1"/>
      <w:numFmt w:val="decimal"/>
      <w:lvlText w:val="%1."/>
      <w:lvlJc w:val="left"/>
      <w:pPr>
        <w:tabs>
          <w:tab w:val="num" w:pos="567"/>
        </w:tabs>
        <w:ind w:left="567" w:hanging="425"/>
      </w:pPr>
      <w:rPr>
        <w:rFonts w:hint="default"/>
        <w:color w:val="auto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F378E4"/>
    <w:multiLevelType w:val="hybridMultilevel"/>
    <w:tmpl w:val="18225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684D72"/>
    <w:multiLevelType w:val="hybridMultilevel"/>
    <w:tmpl w:val="A2422512"/>
    <w:lvl w:ilvl="0" w:tplc="C4D00574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B5E463D"/>
    <w:multiLevelType w:val="hybridMultilevel"/>
    <w:tmpl w:val="8DCEAB1C"/>
    <w:lvl w:ilvl="0" w:tplc="C4D00574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BD21A54"/>
    <w:multiLevelType w:val="hybridMultilevel"/>
    <w:tmpl w:val="81F6398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C4851D4"/>
    <w:multiLevelType w:val="hybridMultilevel"/>
    <w:tmpl w:val="F56A7B3A"/>
    <w:lvl w:ilvl="0" w:tplc="C4D00574">
      <w:start w:val="1"/>
      <w:numFmt w:val="bullet"/>
      <w:lvlText w:val=""/>
      <w:lvlJc w:val="left"/>
      <w:pPr>
        <w:tabs>
          <w:tab w:val="num" w:pos="567"/>
        </w:tabs>
        <w:ind w:left="567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0B51FB4"/>
    <w:multiLevelType w:val="hybridMultilevel"/>
    <w:tmpl w:val="0408FF30"/>
    <w:lvl w:ilvl="0" w:tplc="AADEB32C">
      <w:start w:val="1"/>
      <w:numFmt w:val="bullet"/>
      <w:lvlText w:val=""/>
      <w:lvlJc w:val="left"/>
      <w:pPr>
        <w:tabs>
          <w:tab w:val="num" w:pos="927"/>
        </w:tabs>
        <w:ind w:left="927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1E2CCD88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5BA09418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C36EFE9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D8FCEE1C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6808656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6AA2C3C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41FE1E82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AAB0D43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0ED1379"/>
    <w:multiLevelType w:val="hybridMultilevel"/>
    <w:tmpl w:val="69A689F4"/>
    <w:lvl w:ilvl="0" w:tplc="C4D00574">
      <w:start w:val="1"/>
      <w:numFmt w:val="decimal"/>
      <w:lvlText w:val="%1."/>
      <w:lvlJc w:val="left"/>
      <w:pPr>
        <w:tabs>
          <w:tab w:val="num" w:pos="2553"/>
        </w:tabs>
        <w:ind w:left="2553" w:hanging="426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05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03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05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03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05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23" w15:restartNumberingAfterBreak="0">
    <w:nsid w:val="432A67BF"/>
    <w:multiLevelType w:val="hybridMultilevel"/>
    <w:tmpl w:val="86EEFDC0"/>
    <w:lvl w:ilvl="0" w:tplc="FFFFFFFF">
      <w:start w:val="1"/>
      <w:numFmt w:val="bullet"/>
      <w:lvlText w:val=""/>
      <w:lvlJc w:val="left"/>
      <w:pPr>
        <w:tabs>
          <w:tab w:val="num" w:pos="567"/>
        </w:tabs>
        <w:ind w:left="567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3A67B14"/>
    <w:multiLevelType w:val="hybridMultilevel"/>
    <w:tmpl w:val="686A0FF8"/>
    <w:lvl w:ilvl="0" w:tplc="C4D00574">
      <w:start w:val="1"/>
      <w:numFmt w:val="bullet"/>
      <w:lvlText w:val=""/>
      <w:lvlJc w:val="left"/>
      <w:pPr>
        <w:tabs>
          <w:tab w:val="num" w:pos="284"/>
        </w:tabs>
        <w:ind w:left="284" w:hanging="142"/>
      </w:pPr>
      <w:rPr>
        <w:rFonts w:ascii="Symbol" w:hAnsi="Symbol" w:cs="Symbol" w:hint="default"/>
        <w:color w:val="008080"/>
        <w:u w:val="none"/>
      </w:rPr>
    </w:lvl>
    <w:lvl w:ilvl="1" w:tplc="04150003">
      <w:start w:val="1"/>
      <w:numFmt w:val="bullet"/>
      <w:lvlText w:val=""/>
      <w:lvlJc w:val="left"/>
      <w:pPr>
        <w:tabs>
          <w:tab w:val="num" w:pos="1222"/>
        </w:tabs>
        <w:ind w:left="1222" w:hanging="142"/>
      </w:pPr>
      <w:rPr>
        <w:rFonts w:ascii="Symbol" w:hAnsi="Symbol" w:cs="Symbol" w:hint="default"/>
        <w:color w:val="auto"/>
        <w:u w:val="non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6A01FB9"/>
    <w:multiLevelType w:val="hybridMultilevel"/>
    <w:tmpl w:val="2A1CD43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D841265"/>
    <w:multiLevelType w:val="hybridMultilevel"/>
    <w:tmpl w:val="A2369F38"/>
    <w:lvl w:ilvl="0" w:tplc="FFFFFFFF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FFFFFFFF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DC37971"/>
    <w:multiLevelType w:val="hybridMultilevel"/>
    <w:tmpl w:val="799CF41C"/>
    <w:lvl w:ilvl="0" w:tplc="B0821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6339B2"/>
    <w:multiLevelType w:val="hybridMultilevel"/>
    <w:tmpl w:val="3F8A0080"/>
    <w:lvl w:ilvl="0" w:tplc="C4D00574">
      <w:start w:val="1"/>
      <w:numFmt w:val="decimal"/>
      <w:lvlText w:val="%1."/>
      <w:lvlJc w:val="left"/>
      <w:pPr>
        <w:tabs>
          <w:tab w:val="num" w:pos="2553"/>
        </w:tabs>
        <w:ind w:left="2553" w:hanging="426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05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03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05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03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05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29" w15:restartNumberingAfterBreak="0">
    <w:nsid w:val="5EB76149"/>
    <w:multiLevelType w:val="hybridMultilevel"/>
    <w:tmpl w:val="D8E66B98"/>
    <w:lvl w:ilvl="0" w:tplc="D7E642E6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  <w:color w:val="F3AB2D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1320892"/>
    <w:multiLevelType w:val="hybridMultilevel"/>
    <w:tmpl w:val="F7680CBC"/>
    <w:lvl w:ilvl="0" w:tplc="FFFFFFFF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FFFFFFFF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2D01244"/>
    <w:multiLevelType w:val="hybridMultilevel"/>
    <w:tmpl w:val="30FA7694"/>
    <w:lvl w:ilvl="0" w:tplc="08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2" w15:restartNumberingAfterBreak="0">
    <w:nsid w:val="637413FC"/>
    <w:multiLevelType w:val="hybridMultilevel"/>
    <w:tmpl w:val="E20A156C"/>
    <w:lvl w:ilvl="0" w:tplc="C4D00574">
      <w:start w:val="1"/>
      <w:numFmt w:val="bullet"/>
      <w:lvlText w:val=""/>
      <w:lvlJc w:val="left"/>
      <w:pPr>
        <w:tabs>
          <w:tab w:val="num" w:pos="567"/>
        </w:tabs>
        <w:ind w:left="567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540187B"/>
    <w:multiLevelType w:val="hybridMultilevel"/>
    <w:tmpl w:val="D50E2930"/>
    <w:lvl w:ilvl="0" w:tplc="C4D00574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8B82FF6"/>
    <w:multiLevelType w:val="hybridMultilevel"/>
    <w:tmpl w:val="380EE61A"/>
    <w:lvl w:ilvl="0" w:tplc="C4D00574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9A4002C"/>
    <w:multiLevelType w:val="hybridMultilevel"/>
    <w:tmpl w:val="8E642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4A3664"/>
    <w:multiLevelType w:val="hybridMultilevel"/>
    <w:tmpl w:val="D756B7A8"/>
    <w:lvl w:ilvl="0" w:tplc="C4D00574">
      <w:start w:val="1"/>
      <w:numFmt w:val="bullet"/>
      <w:lvlText w:val=""/>
      <w:lvlJc w:val="left"/>
      <w:pPr>
        <w:tabs>
          <w:tab w:val="num" w:pos="567"/>
        </w:tabs>
        <w:ind w:left="567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B7669F1"/>
    <w:multiLevelType w:val="hybridMultilevel"/>
    <w:tmpl w:val="FC5E534A"/>
    <w:lvl w:ilvl="0" w:tplc="B9AEC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8F2358"/>
    <w:multiLevelType w:val="hybridMultilevel"/>
    <w:tmpl w:val="5DEEDDC4"/>
    <w:lvl w:ilvl="0" w:tplc="E4285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113CD6"/>
    <w:multiLevelType w:val="hybridMultilevel"/>
    <w:tmpl w:val="57F26578"/>
    <w:lvl w:ilvl="0" w:tplc="04150011">
      <w:start w:val="1"/>
      <w:numFmt w:val="decimal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0" w15:restartNumberingAfterBreak="0">
    <w:nsid w:val="733D322A"/>
    <w:multiLevelType w:val="hybridMultilevel"/>
    <w:tmpl w:val="6AC6BDDA"/>
    <w:lvl w:ilvl="0" w:tplc="C4D00574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5A35137"/>
    <w:multiLevelType w:val="hybridMultilevel"/>
    <w:tmpl w:val="FFCAA6C8"/>
    <w:lvl w:ilvl="0" w:tplc="C4D00574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C9060D1"/>
    <w:multiLevelType w:val="hybridMultilevel"/>
    <w:tmpl w:val="1D00CE32"/>
    <w:lvl w:ilvl="0" w:tplc="C4D00574">
      <w:start w:val="1"/>
      <w:numFmt w:val="bullet"/>
      <w:lvlText w:val=""/>
      <w:lvlJc w:val="left"/>
      <w:pPr>
        <w:tabs>
          <w:tab w:val="num" w:pos="2835"/>
        </w:tabs>
        <w:ind w:left="2835" w:hanging="425"/>
      </w:pPr>
      <w:rPr>
        <w:rFonts w:ascii="Wingdings 3" w:hAnsi="Wingdings 3" w:cs="Wingdings 3" w:hint="default"/>
        <w:b w:val="0"/>
        <w:bCs w:val="0"/>
        <w:i w:val="0"/>
        <w:iCs w:val="0"/>
        <w:sz w:val="18"/>
        <w:szCs w:val="18"/>
        <w:u w:val="none"/>
      </w:rPr>
    </w:lvl>
    <w:lvl w:ilvl="1" w:tplc="0415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D0C0BD9"/>
    <w:multiLevelType w:val="multilevel"/>
    <w:tmpl w:val="3372F424"/>
    <w:lvl w:ilvl="0">
      <w:start w:val="1"/>
      <w:numFmt w:val="decimal"/>
      <w:pStyle w:val="Nagwek1"/>
      <w:lvlText w:val="%1."/>
      <w:lvlJc w:val="left"/>
      <w:pPr>
        <w:tabs>
          <w:tab w:val="num" w:pos="-633"/>
        </w:tabs>
        <w:ind w:left="-633" w:hanging="360"/>
      </w:pPr>
      <w:rPr>
        <w:rFonts w:asciiTheme="minorHAnsi" w:hAnsiTheme="minorHAnsi" w:cstheme="minorHAnsi" w:hint="default"/>
        <w:b w:val="0"/>
        <w:i w:val="0"/>
        <w:color w:val="333333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1287"/>
        </w:tabs>
        <w:ind w:left="999" w:hanging="432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807"/>
        </w:tabs>
        <w:ind w:left="231" w:hanging="504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333333"/>
        <w:spacing w:val="0"/>
        <w:w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621"/>
        </w:tabs>
        <w:ind w:left="829" w:hanging="648"/>
      </w:pPr>
      <w:rPr>
        <w:rFonts w:hint="default"/>
        <w:color w:val="333333"/>
      </w:rPr>
    </w:lvl>
    <w:lvl w:ilvl="4">
      <w:start w:val="1"/>
      <w:numFmt w:val="decimal"/>
      <w:lvlText w:val="%1.%2.%3.%4.%5."/>
      <w:lvlJc w:val="left"/>
      <w:pPr>
        <w:tabs>
          <w:tab w:val="num" w:pos="1887"/>
        </w:tabs>
        <w:ind w:left="123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07"/>
        </w:tabs>
        <w:ind w:left="174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27"/>
        </w:tabs>
        <w:ind w:left="224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47"/>
        </w:tabs>
        <w:ind w:left="275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67"/>
        </w:tabs>
        <w:ind w:left="3327" w:hanging="1440"/>
      </w:pPr>
      <w:rPr>
        <w:rFonts w:hint="default"/>
      </w:rPr>
    </w:lvl>
  </w:abstractNum>
  <w:num w:numId="1">
    <w:abstractNumId w:val="43"/>
  </w:num>
  <w:num w:numId="2">
    <w:abstractNumId w:val="24"/>
  </w:num>
  <w:num w:numId="3">
    <w:abstractNumId w:val="5"/>
  </w:num>
  <w:num w:numId="4">
    <w:abstractNumId w:val="28"/>
  </w:num>
  <w:num w:numId="5">
    <w:abstractNumId w:val="11"/>
  </w:num>
  <w:num w:numId="6">
    <w:abstractNumId w:val="22"/>
  </w:num>
  <w:num w:numId="7">
    <w:abstractNumId w:val="15"/>
  </w:num>
  <w:num w:numId="8">
    <w:abstractNumId w:val="13"/>
  </w:num>
  <w:num w:numId="9">
    <w:abstractNumId w:val="36"/>
  </w:num>
  <w:num w:numId="10">
    <w:abstractNumId w:val="0"/>
  </w:num>
  <w:num w:numId="11">
    <w:abstractNumId w:val="3"/>
  </w:num>
  <w:num w:numId="12">
    <w:abstractNumId w:val="7"/>
  </w:num>
  <w:num w:numId="13">
    <w:abstractNumId w:val="32"/>
  </w:num>
  <w:num w:numId="14">
    <w:abstractNumId w:val="20"/>
  </w:num>
  <w:num w:numId="15">
    <w:abstractNumId w:val="23"/>
  </w:num>
  <w:num w:numId="16">
    <w:abstractNumId w:val="33"/>
  </w:num>
  <w:num w:numId="17">
    <w:abstractNumId w:val="17"/>
  </w:num>
  <w:num w:numId="18">
    <w:abstractNumId w:val="18"/>
  </w:num>
  <w:num w:numId="19">
    <w:abstractNumId w:val="30"/>
  </w:num>
  <w:num w:numId="20">
    <w:abstractNumId w:val="41"/>
  </w:num>
  <w:num w:numId="21">
    <w:abstractNumId w:val="40"/>
  </w:num>
  <w:num w:numId="22">
    <w:abstractNumId w:val="42"/>
  </w:num>
  <w:num w:numId="23">
    <w:abstractNumId w:val="34"/>
  </w:num>
  <w:num w:numId="24">
    <w:abstractNumId w:val="1"/>
  </w:num>
  <w:num w:numId="25">
    <w:abstractNumId w:val="26"/>
  </w:num>
  <w:num w:numId="26">
    <w:abstractNumId w:val="12"/>
  </w:num>
  <w:num w:numId="27">
    <w:abstractNumId w:val="14"/>
  </w:num>
  <w:num w:numId="28">
    <w:abstractNumId w:val="19"/>
  </w:num>
  <w:num w:numId="29">
    <w:abstractNumId w:val="25"/>
  </w:num>
  <w:num w:numId="30">
    <w:abstractNumId w:val="21"/>
  </w:num>
  <w:num w:numId="31">
    <w:abstractNumId w:val="2"/>
  </w:num>
  <w:num w:numId="32">
    <w:abstractNumId w:val="29"/>
  </w:num>
  <w:num w:numId="33">
    <w:abstractNumId w:val="6"/>
  </w:num>
  <w:num w:numId="34">
    <w:abstractNumId w:val="10"/>
  </w:num>
  <w:num w:numId="35">
    <w:abstractNumId w:val="4"/>
  </w:num>
  <w:num w:numId="36">
    <w:abstractNumId w:val="43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3"/>
    <w:lvlOverride w:ilvl="0">
      <w:startOverride w:val="6"/>
    </w:lvlOverride>
  </w:num>
  <w:num w:numId="39">
    <w:abstractNumId w:val="37"/>
  </w:num>
  <w:num w:numId="40">
    <w:abstractNumId w:val="38"/>
  </w:num>
  <w:num w:numId="4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27"/>
  </w:num>
  <w:num w:numId="46">
    <w:abstractNumId w:val="9"/>
  </w:num>
  <w:num w:numId="47">
    <w:abstractNumId w:val="35"/>
  </w:num>
  <w:num w:numId="48">
    <w:abstractNumId w:val="16"/>
  </w:num>
  <w:num w:numId="49">
    <w:abstractNumId w:val="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68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F6"/>
    <w:rsid w:val="00005B5C"/>
    <w:rsid w:val="00030634"/>
    <w:rsid w:val="00044704"/>
    <w:rsid w:val="00063478"/>
    <w:rsid w:val="00063B23"/>
    <w:rsid w:val="00063DBC"/>
    <w:rsid w:val="00094564"/>
    <w:rsid w:val="000A260C"/>
    <w:rsid w:val="000C5730"/>
    <w:rsid w:val="000D1262"/>
    <w:rsid w:val="000D425A"/>
    <w:rsid w:val="000D5FCC"/>
    <w:rsid w:val="000E0EAE"/>
    <w:rsid w:val="000F0F72"/>
    <w:rsid w:val="000F6465"/>
    <w:rsid w:val="001103BF"/>
    <w:rsid w:val="00111B95"/>
    <w:rsid w:val="0012687D"/>
    <w:rsid w:val="001368E7"/>
    <w:rsid w:val="00162F45"/>
    <w:rsid w:val="00163306"/>
    <w:rsid w:val="00167C0F"/>
    <w:rsid w:val="00187DC0"/>
    <w:rsid w:val="0019605F"/>
    <w:rsid w:val="001B3DA6"/>
    <w:rsid w:val="001C2872"/>
    <w:rsid w:val="001F4B53"/>
    <w:rsid w:val="001F59E0"/>
    <w:rsid w:val="00207E93"/>
    <w:rsid w:val="00212C73"/>
    <w:rsid w:val="00214CF8"/>
    <w:rsid w:val="00222B5C"/>
    <w:rsid w:val="00230295"/>
    <w:rsid w:val="00241A1F"/>
    <w:rsid w:val="002429AF"/>
    <w:rsid w:val="0029511C"/>
    <w:rsid w:val="002B0195"/>
    <w:rsid w:val="002B09E3"/>
    <w:rsid w:val="002B33E5"/>
    <w:rsid w:val="002B3E5A"/>
    <w:rsid w:val="002B5F90"/>
    <w:rsid w:val="002C47A8"/>
    <w:rsid w:val="002F3592"/>
    <w:rsid w:val="00311E95"/>
    <w:rsid w:val="00332331"/>
    <w:rsid w:val="00343F08"/>
    <w:rsid w:val="00356819"/>
    <w:rsid w:val="00357853"/>
    <w:rsid w:val="00364F5A"/>
    <w:rsid w:val="003672A2"/>
    <w:rsid w:val="00373487"/>
    <w:rsid w:val="00376086"/>
    <w:rsid w:val="00377745"/>
    <w:rsid w:val="0039308E"/>
    <w:rsid w:val="00395561"/>
    <w:rsid w:val="003A7914"/>
    <w:rsid w:val="003B6615"/>
    <w:rsid w:val="003C59F5"/>
    <w:rsid w:val="003C786E"/>
    <w:rsid w:val="003E006F"/>
    <w:rsid w:val="003E21F8"/>
    <w:rsid w:val="003E3735"/>
    <w:rsid w:val="003F3B23"/>
    <w:rsid w:val="00414850"/>
    <w:rsid w:val="00422F3E"/>
    <w:rsid w:val="0042531E"/>
    <w:rsid w:val="00434A59"/>
    <w:rsid w:val="004505BD"/>
    <w:rsid w:val="00470DCE"/>
    <w:rsid w:val="00470E93"/>
    <w:rsid w:val="00474AB0"/>
    <w:rsid w:val="0048419D"/>
    <w:rsid w:val="00486EEE"/>
    <w:rsid w:val="004B320A"/>
    <w:rsid w:val="004E6816"/>
    <w:rsid w:val="00506885"/>
    <w:rsid w:val="00520CDF"/>
    <w:rsid w:val="0052689D"/>
    <w:rsid w:val="005379F7"/>
    <w:rsid w:val="00544732"/>
    <w:rsid w:val="005461F8"/>
    <w:rsid w:val="00571B24"/>
    <w:rsid w:val="00573A7F"/>
    <w:rsid w:val="005A5BC6"/>
    <w:rsid w:val="005A68D9"/>
    <w:rsid w:val="005A7B25"/>
    <w:rsid w:val="005C09B8"/>
    <w:rsid w:val="005C1436"/>
    <w:rsid w:val="005C3145"/>
    <w:rsid w:val="005C3251"/>
    <w:rsid w:val="005C6289"/>
    <w:rsid w:val="005E78CF"/>
    <w:rsid w:val="005E7D24"/>
    <w:rsid w:val="006020DB"/>
    <w:rsid w:val="00607227"/>
    <w:rsid w:val="006151A2"/>
    <w:rsid w:val="00617684"/>
    <w:rsid w:val="006245E9"/>
    <w:rsid w:val="0063348B"/>
    <w:rsid w:val="006378D5"/>
    <w:rsid w:val="006421C8"/>
    <w:rsid w:val="006621FE"/>
    <w:rsid w:val="00674E5B"/>
    <w:rsid w:val="006861DD"/>
    <w:rsid w:val="006961EA"/>
    <w:rsid w:val="006B051F"/>
    <w:rsid w:val="006B1DD0"/>
    <w:rsid w:val="006D100B"/>
    <w:rsid w:val="006D27B0"/>
    <w:rsid w:val="006D28DF"/>
    <w:rsid w:val="006E7DAF"/>
    <w:rsid w:val="006F7F45"/>
    <w:rsid w:val="00715F97"/>
    <w:rsid w:val="0071748A"/>
    <w:rsid w:val="0074190E"/>
    <w:rsid w:val="007435EA"/>
    <w:rsid w:val="00750C35"/>
    <w:rsid w:val="00752D3F"/>
    <w:rsid w:val="00754B6F"/>
    <w:rsid w:val="007620E4"/>
    <w:rsid w:val="00762264"/>
    <w:rsid w:val="00780D33"/>
    <w:rsid w:val="007A637F"/>
    <w:rsid w:val="007B2779"/>
    <w:rsid w:val="007B619B"/>
    <w:rsid w:val="007D54E8"/>
    <w:rsid w:val="007E566E"/>
    <w:rsid w:val="007E60CE"/>
    <w:rsid w:val="007F0A5D"/>
    <w:rsid w:val="007F29CB"/>
    <w:rsid w:val="007F4F2D"/>
    <w:rsid w:val="00807918"/>
    <w:rsid w:val="00832831"/>
    <w:rsid w:val="00834338"/>
    <w:rsid w:val="00835630"/>
    <w:rsid w:val="00836200"/>
    <w:rsid w:val="00842D42"/>
    <w:rsid w:val="0085532C"/>
    <w:rsid w:val="00875620"/>
    <w:rsid w:val="00877C85"/>
    <w:rsid w:val="00885915"/>
    <w:rsid w:val="008B4212"/>
    <w:rsid w:val="008C3798"/>
    <w:rsid w:val="008C7A5C"/>
    <w:rsid w:val="008E099F"/>
    <w:rsid w:val="008E50DC"/>
    <w:rsid w:val="008E5A75"/>
    <w:rsid w:val="008F1E6C"/>
    <w:rsid w:val="008F49A5"/>
    <w:rsid w:val="00902BC4"/>
    <w:rsid w:val="009239E2"/>
    <w:rsid w:val="009362A6"/>
    <w:rsid w:val="0093674E"/>
    <w:rsid w:val="009462D2"/>
    <w:rsid w:val="00946A0C"/>
    <w:rsid w:val="00950231"/>
    <w:rsid w:val="0096561C"/>
    <w:rsid w:val="00983BD3"/>
    <w:rsid w:val="00983C60"/>
    <w:rsid w:val="00984166"/>
    <w:rsid w:val="00993D7D"/>
    <w:rsid w:val="009A1CF7"/>
    <w:rsid w:val="009A1FB0"/>
    <w:rsid w:val="009B7BAE"/>
    <w:rsid w:val="009E1505"/>
    <w:rsid w:val="009F2BFC"/>
    <w:rsid w:val="00A012CF"/>
    <w:rsid w:val="00A03E48"/>
    <w:rsid w:val="00A05C06"/>
    <w:rsid w:val="00A1469E"/>
    <w:rsid w:val="00A22E22"/>
    <w:rsid w:val="00A23F4D"/>
    <w:rsid w:val="00A3118E"/>
    <w:rsid w:val="00A42F60"/>
    <w:rsid w:val="00A5137A"/>
    <w:rsid w:val="00A77090"/>
    <w:rsid w:val="00A773B9"/>
    <w:rsid w:val="00A85170"/>
    <w:rsid w:val="00AA54AB"/>
    <w:rsid w:val="00AB0555"/>
    <w:rsid w:val="00AE0DCB"/>
    <w:rsid w:val="00AE3F48"/>
    <w:rsid w:val="00AF1BD5"/>
    <w:rsid w:val="00AF2583"/>
    <w:rsid w:val="00AF7C85"/>
    <w:rsid w:val="00B37440"/>
    <w:rsid w:val="00B403F4"/>
    <w:rsid w:val="00B423F2"/>
    <w:rsid w:val="00B55E04"/>
    <w:rsid w:val="00B6582E"/>
    <w:rsid w:val="00B70C08"/>
    <w:rsid w:val="00B8042A"/>
    <w:rsid w:val="00B876BE"/>
    <w:rsid w:val="00BA1A79"/>
    <w:rsid w:val="00C02040"/>
    <w:rsid w:val="00C059C3"/>
    <w:rsid w:val="00C33887"/>
    <w:rsid w:val="00C4560F"/>
    <w:rsid w:val="00C5360E"/>
    <w:rsid w:val="00C61586"/>
    <w:rsid w:val="00C758E9"/>
    <w:rsid w:val="00C80EC1"/>
    <w:rsid w:val="00C90B9F"/>
    <w:rsid w:val="00C9723E"/>
    <w:rsid w:val="00CC6018"/>
    <w:rsid w:val="00CD1952"/>
    <w:rsid w:val="00CD4AC1"/>
    <w:rsid w:val="00CD4FDA"/>
    <w:rsid w:val="00CF4088"/>
    <w:rsid w:val="00D05F90"/>
    <w:rsid w:val="00D06EC8"/>
    <w:rsid w:val="00D26528"/>
    <w:rsid w:val="00D32567"/>
    <w:rsid w:val="00D3634F"/>
    <w:rsid w:val="00D505B8"/>
    <w:rsid w:val="00D73758"/>
    <w:rsid w:val="00D80EE9"/>
    <w:rsid w:val="00D933F6"/>
    <w:rsid w:val="00D94189"/>
    <w:rsid w:val="00DA1A56"/>
    <w:rsid w:val="00DA1B56"/>
    <w:rsid w:val="00DA56B3"/>
    <w:rsid w:val="00DD3E1E"/>
    <w:rsid w:val="00DD5BE4"/>
    <w:rsid w:val="00DE06D0"/>
    <w:rsid w:val="00DE796A"/>
    <w:rsid w:val="00DE79F6"/>
    <w:rsid w:val="00DF3AAC"/>
    <w:rsid w:val="00DF5EC8"/>
    <w:rsid w:val="00DF73C1"/>
    <w:rsid w:val="00E23911"/>
    <w:rsid w:val="00E26735"/>
    <w:rsid w:val="00E3009C"/>
    <w:rsid w:val="00E30559"/>
    <w:rsid w:val="00E46584"/>
    <w:rsid w:val="00E6050E"/>
    <w:rsid w:val="00E64CDE"/>
    <w:rsid w:val="00E742BF"/>
    <w:rsid w:val="00E77206"/>
    <w:rsid w:val="00E80BED"/>
    <w:rsid w:val="00EC17F2"/>
    <w:rsid w:val="00EE1836"/>
    <w:rsid w:val="00F021D5"/>
    <w:rsid w:val="00F11493"/>
    <w:rsid w:val="00F118E3"/>
    <w:rsid w:val="00F21C49"/>
    <w:rsid w:val="00F53D18"/>
    <w:rsid w:val="00F548C0"/>
    <w:rsid w:val="00F61121"/>
    <w:rsid w:val="00F96D85"/>
    <w:rsid w:val="00F96F89"/>
    <w:rsid w:val="00FB37C4"/>
    <w:rsid w:val="00FC274D"/>
    <w:rsid w:val="00FC5A21"/>
    <w:rsid w:val="00FF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3F70"/>
  <w15:chartTrackingRefBased/>
  <w15:docId w15:val="{DD9A5041-4202-4972-A80C-F1130531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3F4D"/>
    <w:pPr>
      <w:spacing w:before="60" w:after="0" w:line="240" w:lineRule="auto"/>
      <w:jc w:val="both"/>
    </w:pPr>
    <w:rPr>
      <w:rFonts w:ascii="Verdana" w:eastAsia="Times New Roman" w:hAnsi="Verdana" w:cs="Verdana"/>
      <w:kern w:val="0"/>
      <w:sz w:val="18"/>
      <w:szCs w:val="18"/>
      <w:lang w:val="pl-PL" w:eastAsia="pl-PL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832831"/>
    <w:pPr>
      <w:keepNext/>
      <w:numPr>
        <w:numId w:val="1"/>
      </w:numPr>
      <w:pBdr>
        <w:bottom w:val="single" w:sz="12" w:space="1" w:color="72AF8E"/>
      </w:pBdr>
      <w:tabs>
        <w:tab w:val="left" w:pos="0"/>
      </w:tabs>
      <w:spacing w:before="240" w:after="240"/>
      <w:jc w:val="left"/>
      <w:outlineLvl w:val="0"/>
    </w:pPr>
    <w:rPr>
      <w:kern w:val="32"/>
      <w:sz w:val="36"/>
      <w:szCs w:val="36"/>
    </w:rPr>
  </w:style>
  <w:style w:type="paragraph" w:styleId="Nagwek2">
    <w:name w:val="heading 2"/>
    <w:basedOn w:val="Nagwek1"/>
    <w:next w:val="Normalny"/>
    <w:link w:val="Nagwek2Znak"/>
    <w:uiPriority w:val="9"/>
    <w:qFormat/>
    <w:rsid w:val="00DE79F6"/>
    <w:pPr>
      <w:numPr>
        <w:ilvl w:val="1"/>
      </w:numPr>
      <w:tabs>
        <w:tab w:val="clear" w:pos="0"/>
        <w:tab w:val="left" w:pos="709"/>
      </w:tabs>
      <w:ind w:left="709" w:hanging="715"/>
      <w:outlineLvl w:val="1"/>
    </w:pPr>
    <w:rPr>
      <w:b/>
      <w:bCs/>
      <w:color w:val="333333"/>
      <w:sz w:val="22"/>
      <w:szCs w:val="22"/>
    </w:rPr>
  </w:style>
  <w:style w:type="paragraph" w:styleId="Nagwek3">
    <w:name w:val="heading 3"/>
    <w:basedOn w:val="Nagwek1"/>
    <w:next w:val="Normalny"/>
    <w:link w:val="Nagwek3Znak"/>
    <w:uiPriority w:val="9"/>
    <w:qFormat/>
    <w:rsid w:val="00DE79F6"/>
    <w:pPr>
      <w:numPr>
        <w:ilvl w:val="2"/>
      </w:numPr>
      <w:outlineLvl w:val="2"/>
    </w:pPr>
    <w:rPr>
      <w:color w:val="333333"/>
      <w:sz w:val="24"/>
      <w:szCs w:val="24"/>
    </w:rPr>
  </w:style>
  <w:style w:type="paragraph" w:styleId="Nagwek4">
    <w:name w:val="heading 4"/>
    <w:basedOn w:val="Nagwek1"/>
    <w:next w:val="Normalny"/>
    <w:link w:val="Nagwek4Znak"/>
    <w:uiPriority w:val="9"/>
    <w:qFormat/>
    <w:rsid w:val="00DE79F6"/>
    <w:pPr>
      <w:numPr>
        <w:ilvl w:val="3"/>
      </w:numPr>
      <w:tabs>
        <w:tab w:val="left" w:pos="567"/>
      </w:tabs>
      <w:outlineLvl w:val="3"/>
    </w:pPr>
    <w:rPr>
      <w:color w:val="333333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DE79F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DE79F6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DE79F6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E79F6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DE79F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32831"/>
    <w:rPr>
      <w:rFonts w:ascii="Verdana" w:eastAsia="Times New Roman" w:hAnsi="Verdana" w:cs="Verdana"/>
      <w:kern w:val="32"/>
      <w:sz w:val="36"/>
      <w:szCs w:val="36"/>
      <w:lang w:val="pl-PL"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DE79F6"/>
    <w:rPr>
      <w:rFonts w:ascii="Verdana" w:eastAsia="Times New Roman" w:hAnsi="Verdana" w:cs="Verdana"/>
      <w:b/>
      <w:bCs/>
      <w:color w:val="333333"/>
      <w:kern w:val="32"/>
      <w:lang w:val="pl-PL"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DE79F6"/>
    <w:rPr>
      <w:rFonts w:ascii="Verdana" w:eastAsia="Times New Roman" w:hAnsi="Verdana" w:cs="Verdana"/>
      <w:color w:val="333333"/>
      <w:kern w:val="32"/>
      <w:sz w:val="24"/>
      <w:szCs w:val="24"/>
      <w:lang w:val="pl-PL"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DE79F6"/>
    <w:rPr>
      <w:rFonts w:ascii="Verdana" w:eastAsia="Times New Roman" w:hAnsi="Verdana" w:cs="Verdana"/>
      <w:color w:val="333333"/>
      <w:kern w:val="32"/>
      <w:lang w:val="pl-PL"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DE79F6"/>
    <w:rPr>
      <w:rFonts w:ascii="Verdana" w:eastAsia="Times New Roman" w:hAnsi="Verdana" w:cs="Verdana"/>
      <w:b/>
      <w:bCs/>
      <w:i/>
      <w:iCs/>
      <w:kern w:val="0"/>
      <w:sz w:val="26"/>
      <w:szCs w:val="26"/>
      <w:lang w:val="pl-PL"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rsid w:val="00DE79F6"/>
    <w:rPr>
      <w:rFonts w:ascii="Verdana" w:eastAsia="Times New Roman" w:hAnsi="Verdana" w:cs="Times New Roman"/>
      <w:b/>
      <w:bCs/>
      <w:kern w:val="0"/>
      <w:lang w:val="pl-PL"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rsid w:val="00DE79F6"/>
    <w:rPr>
      <w:rFonts w:ascii="Verdana" w:eastAsia="Times New Roman" w:hAnsi="Verdana" w:cs="Times New Roman"/>
      <w:kern w:val="0"/>
      <w:sz w:val="24"/>
      <w:szCs w:val="24"/>
      <w:lang w:val="pl-PL"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rsid w:val="00DE79F6"/>
    <w:rPr>
      <w:rFonts w:ascii="Verdana" w:eastAsia="Times New Roman" w:hAnsi="Verdana" w:cs="Times New Roman"/>
      <w:i/>
      <w:iCs/>
      <w:kern w:val="0"/>
      <w:sz w:val="24"/>
      <w:szCs w:val="24"/>
      <w:lang w:val="pl-PL"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rsid w:val="00DE79F6"/>
    <w:rPr>
      <w:rFonts w:ascii="Arial" w:eastAsia="Times New Roman" w:hAnsi="Arial" w:cs="Arial"/>
      <w:kern w:val="0"/>
      <w:lang w:val="pl-PL"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DE79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79F6"/>
    <w:rPr>
      <w:rFonts w:ascii="Verdana" w:eastAsia="Times New Roman" w:hAnsi="Verdana" w:cs="Verdana"/>
      <w:kern w:val="0"/>
      <w:sz w:val="18"/>
      <w:szCs w:val="18"/>
      <w:lang w:val="pl-PL" w:eastAsia="pl-PL"/>
      <w14:ligatures w14:val="none"/>
    </w:rPr>
  </w:style>
  <w:style w:type="paragraph" w:customStyle="1" w:styleId="PSDBrdo">
    <w:name w:val="PSDB Źródło"/>
    <w:basedOn w:val="Normalny"/>
    <w:next w:val="Normalny"/>
    <w:uiPriority w:val="99"/>
    <w:rsid w:val="00DE79F6"/>
    <w:pPr>
      <w:spacing w:before="120" w:after="240"/>
      <w:ind w:left="1134" w:hanging="1134"/>
    </w:pPr>
    <w:rPr>
      <w:i/>
      <w:iCs/>
      <w:sz w:val="14"/>
      <w:szCs w:val="14"/>
    </w:rPr>
  </w:style>
  <w:style w:type="paragraph" w:customStyle="1" w:styleId="PSDBTytu2">
    <w:name w:val="PSDB Tytuł 2"/>
    <w:basedOn w:val="Normalny"/>
    <w:uiPriority w:val="99"/>
    <w:rsid w:val="00DE79F6"/>
    <w:pPr>
      <w:ind w:left="1080" w:right="54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DE79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9F6"/>
    <w:rPr>
      <w:rFonts w:ascii="Tahoma" w:eastAsia="Times New Roman" w:hAnsi="Tahoma" w:cs="Tahoma"/>
      <w:kern w:val="0"/>
      <w:sz w:val="16"/>
      <w:szCs w:val="16"/>
      <w:lang w:val="pl-PL" w:eastAsia="pl-PL"/>
      <w14:ligatures w14:val="none"/>
    </w:rPr>
  </w:style>
  <w:style w:type="paragraph" w:customStyle="1" w:styleId="PSDBTytu1">
    <w:name w:val="PSDB Tytuł 1"/>
    <w:basedOn w:val="Normalny"/>
    <w:uiPriority w:val="99"/>
    <w:rsid w:val="00DE79F6"/>
    <w:pPr>
      <w:keepNext/>
      <w:spacing w:before="240"/>
      <w:jc w:val="right"/>
      <w:outlineLvl w:val="0"/>
    </w:pPr>
    <w:rPr>
      <w:color w:val="2B2933"/>
      <w:kern w:val="32"/>
      <w:sz w:val="96"/>
      <w:szCs w:val="96"/>
    </w:rPr>
  </w:style>
  <w:style w:type="paragraph" w:styleId="Spistreci2">
    <w:name w:val="toc 2"/>
    <w:basedOn w:val="Normalny"/>
    <w:next w:val="Normalny"/>
    <w:autoRedefine/>
    <w:uiPriority w:val="39"/>
    <w:qFormat/>
    <w:rsid w:val="00DE79F6"/>
    <w:pPr>
      <w:tabs>
        <w:tab w:val="left" w:pos="992"/>
        <w:tab w:val="right" w:pos="8759"/>
      </w:tabs>
      <w:spacing w:after="60"/>
      <w:ind w:left="992" w:right="539" w:hanging="567"/>
      <w:jc w:val="left"/>
    </w:pPr>
    <w:rPr>
      <w:smallCaps/>
      <w:sz w:val="16"/>
      <w:szCs w:val="16"/>
    </w:rPr>
  </w:style>
  <w:style w:type="paragraph" w:styleId="Spistreci3">
    <w:name w:val="toc 3"/>
    <w:basedOn w:val="Normalny"/>
    <w:next w:val="Normalny"/>
    <w:autoRedefine/>
    <w:uiPriority w:val="39"/>
    <w:qFormat/>
    <w:rsid w:val="0096561C"/>
    <w:pPr>
      <w:tabs>
        <w:tab w:val="left" w:pos="1701"/>
        <w:tab w:val="right" w:pos="8759"/>
      </w:tabs>
      <w:ind w:left="1701" w:hanging="709"/>
    </w:pPr>
    <w:rPr>
      <w:sz w:val="14"/>
      <w:szCs w:val="14"/>
    </w:rPr>
  </w:style>
  <w:style w:type="character" w:styleId="Hipercze">
    <w:name w:val="Hyperlink"/>
    <w:basedOn w:val="Domylnaczcionkaakapitu"/>
    <w:uiPriority w:val="99"/>
    <w:rsid w:val="00DE79F6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qFormat/>
    <w:rsid w:val="00DE79F6"/>
    <w:pPr>
      <w:pBdr>
        <w:bottom w:val="single" w:sz="4" w:space="1" w:color="999999"/>
      </w:pBdr>
      <w:tabs>
        <w:tab w:val="left" w:pos="425"/>
        <w:tab w:val="right" w:pos="8759"/>
      </w:tabs>
      <w:spacing w:before="120" w:after="120"/>
      <w:ind w:left="425" w:right="539" w:hanging="425"/>
    </w:pPr>
    <w:rPr>
      <w:b/>
      <w:bCs/>
      <w:smallCaps/>
    </w:rPr>
  </w:style>
  <w:style w:type="paragraph" w:customStyle="1" w:styleId="Nagwekbeznumeracji">
    <w:name w:val="Nagłówek bez numeracji"/>
    <w:basedOn w:val="Normalny"/>
    <w:next w:val="Normalny"/>
    <w:uiPriority w:val="99"/>
    <w:rsid w:val="00DE79F6"/>
    <w:pPr>
      <w:pBdr>
        <w:bottom w:val="single" w:sz="12" w:space="1" w:color="72AF8E"/>
      </w:pBdr>
      <w:spacing w:before="240" w:after="240"/>
      <w:ind w:left="-454"/>
      <w:jc w:val="left"/>
    </w:pPr>
    <w:rPr>
      <w:sz w:val="36"/>
      <w:szCs w:val="36"/>
    </w:rPr>
  </w:style>
  <w:style w:type="paragraph" w:styleId="Legenda">
    <w:name w:val="caption"/>
    <w:basedOn w:val="Normalny"/>
    <w:next w:val="Normalny"/>
    <w:uiPriority w:val="99"/>
    <w:qFormat/>
    <w:rsid w:val="00DE79F6"/>
    <w:pPr>
      <w:tabs>
        <w:tab w:val="left" w:pos="1134"/>
      </w:tabs>
      <w:spacing w:before="120" w:after="120"/>
      <w:ind w:left="1134" w:hanging="1588"/>
    </w:pPr>
    <w:rPr>
      <w:b/>
      <w:bCs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rsid w:val="00DE79F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DE79F6"/>
    <w:rPr>
      <w:rFonts w:ascii="Tahoma" w:eastAsia="Times New Roman" w:hAnsi="Tahoma" w:cs="Tahoma"/>
      <w:kern w:val="0"/>
      <w:sz w:val="20"/>
      <w:szCs w:val="20"/>
      <w:shd w:val="clear" w:color="auto" w:fill="000080"/>
      <w:lang w:val="pl-PL" w:eastAsia="pl-PL"/>
      <w14:ligatures w14:val="none"/>
    </w:rPr>
  </w:style>
  <w:style w:type="paragraph" w:styleId="Spistreci9">
    <w:name w:val="toc 9"/>
    <w:basedOn w:val="Normalny"/>
    <w:next w:val="Normalny"/>
    <w:autoRedefine/>
    <w:uiPriority w:val="99"/>
    <w:semiHidden/>
    <w:rsid w:val="00DE79F6"/>
    <w:pPr>
      <w:ind w:left="1760"/>
      <w:jc w:val="left"/>
    </w:pPr>
    <w:rPr>
      <w:rFonts w:cs="Times New Roman"/>
      <w:sz w:val="20"/>
      <w:szCs w:val="20"/>
    </w:rPr>
  </w:style>
  <w:style w:type="paragraph" w:customStyle="1" w:styleId="PSDBTabelaNagwek">
    <w:name w:val="PSDB Tabela Nagłówek"/>
    <w:basedOn w:val="Normalny"/>
    <w:uiPriority w:val="99"/>
    <w:rsid w:val="00DE79F6"/>
    <w:pPr>
      <w:jc w:val="center"/>
    </w:pPr>
    <w:rPr>
      <w:b/>
      <w:bCs/>
      <w:color w:val="FFFFFF"/>
      <w:sz w:val="14"/>
      <w:szCs w:val="14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"/>
    <w:basedOn w:val="Normalny"/>
    <w:link w:val="TekstprzypisudolnegoZnak"/>
    <w:uiPriority w:val="99"/>
    <w:rsid w:val="00DE79F6"/>
    <w:pPr>
      <w:ind w:left="284" w:hanging="284"/>
    </w:pPr>
    <w:rPr>
      <w:sz w:val="16"/>
      <w:szCs w:val="16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DE79F6"/>
    <w:rPr>
      <w:rFonts w:ascii="Verdana" w:eastAsia="Times New Roman" w:hAnsi="Verdana" w:cs="Verdana"/>
      <w:kern w:val="0"/>
      <w:sz w:val="16"/>
      <w:szCs w:val="16"/>
      <w:lang w:val="pl-PL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rsid w:val="00DE79F6"/>
    <w:rPr>
      <w:vertAlign w:val="superscript"/>
    </w:rPr>
  </w:style>
  <w:style w:type="character" w:styleId="UyteHipercze">
    <w:name w:val="FollowedHyperlink"/>
    <w:aliases w:val="Użyte Hiperłącze"/>
    <w:basedOn w:val="Domylnaczcionkaakapitu"/>
    <w:uiPriority w:val="99"/>
    <w:rsid w:val="00DE79F6"/>
    <w:rPr>
      <w:color w:val="800080"/>
      <w:u w:val="single"/>
    </w:rPr>
  </w:style>
  <w:style w:type="table" w:customStyle="1" w:styleId="PSDBTabeladefinicjenagrze">
    <w:name w:val="PSDB Tabela (definicje na górze)"/>
    <w:uiPriority w:val="99"/>
    <w:rsid w:val="00DE79F6"/>
    <w:pPr>
      <w:spacing w:after="0" w:line="240" w:lineRule="auto"/>
    </w:pPr>
    <w:rPr>
      <w:rFonts w:ascii="Verdana" w:eastAsia="Times New Roman" w:hAnsi="Verdana" w:cs="Verdana"/>
      <w:kern w:val="0"/>
      <w:sz w:val="18"/>
      <w:szCs w:val="18"/>
      <w:lang w:val="pl-PL" w:eastAsia="pl-PL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rsid w:val="00DE79F6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E79F6"/>
    <w:rPr>
      <w:rFonts w:ascii="Verdana" w:eastAsia="Times New Roman" w:hAnsi="Verdana" w:cs="Times New Roman"/>
      <w:kern w:val="0"/>
      <w:sz w:val="20"/>
      <w:szCs w:val="20"/>
      <w:lang w:val="pl-PL" w:eastAsia="pl-PL"/>
      <w14:ligatures w14:val="none"/>
    </w:rPr>
  </w:style>
  <w:style w:type="paragraph" w:styleId="Spistreci4">
    <w:name w:val="toc 4"/>
    <w:basedOn w:val="Normalny"/>
    <w:next w:val="Normalny"/>
    <w:autoRedefine/>
    <w:uiPriority w:val="99"/>
    <w:semiHidden/>
    <w:rsid w:val="00DE79F6"/>
    <w:pPr>
      <w:spacing w:before="0"/>
      <w:ind w:left="720"/>
      <w:jc w:val="left"/>
    </w:pPr>
    <w:rPr>
      <w:rFonts w:cs="Times New Roman"/>
      <w:sz w:val="24"/>
      <w:szCs w:val="24"/>
    </w:rPr>
  </w:style>
  <w:style w:type="paragraph" w:styleId="Spistreci5">
    <w:name w:val="toc 5"/>
    <w:basedOn w:val="Normalny"/>
    <w:next w:val="Normalny"/>
    <w:autoRedefine/>
    <w:uiPriority w:val="99"/>
    <w:semiHidden/>
    <w:rsid w:val="00DE79F6"/>
    <w:pPr>
      <w:spacing w:before="0"/>
      <w:ind w:left="960"/>
      <w:jc w:val="left"/>
    </w:pPr>
    <w:rPr>
      <w:rFonts w:cs="Times New Roman"/>
      <w:sz w:val="24"/>
      <w:szCs w:val="24"/>
    </w:rPr>
  </w:style>
  <w:style w:type="paragraph" w:styleId="Spistreci6">
    <w:name w:val="toc 6"/>
    <w:basedOn w:val="Normalny"/>
    <w:next w:val="Normalny"/>
    <w:autoRedefine/>
    <w:uiPriority w:val="99"/>
    <w:semiHidden/>
    <w:rsid w:val="00DE79F6"/>
    <w:pPr>
      <w:spacing w:before="0"/>
      <w:ind w:left="1200"/>
      <w:jc w:val="left"/>
    </w:pPr>
    <w:rPr>
      <w:rFonts w:cs="Times New Roman"/>
      <w:sz w:val="24"/>
      <w:szCs w:val="24"/>
    </w:rPr>
  </w:style>
  <w:style w:type="paragraph" w:styleId="Spistreci7">
    <w:name w:val="toc 7"/>
    <w:basedOn w:val="Normalny"/>
    <w:next w:val="Normalny"/>
    <w:autoRedefine/>
    <w:uiPriority w:val="99"/>
    <w:semiHidden/>
    <w:rsid w:val="00DE79F6"/>
    <w:pPr>
      <w:spacing w:before="0"/>
      <w:ind w:left="1440"/>
      <w:jc w:val="left"/>
    </w:pPr>
    <w:rPr>
      <w:rFonts w:cs="Times New Roman"/>
      <w:sz w:val="24"/>
      <w:szCs w:val="24"/>
    </w:rPr>
  </w:style>
  <w:style w:type="paragraph" w:styleId="Spistreci8">
    <w:name w:val="toc 8"/>
    <w:basedOn w:val="Normalny"/>
    <w:next w:val="Normalny"/>
    <w:autoRedefine/>
    <w:uiPriority w:val="99"/>
    <w:semiHidden/>
    <w:rsid w:val="00DE79F6"/>
    <w:pPr>
      <w:spacing w:before="0"/>
      <w:ind w:left="1680"/>
      <w:jc w:val="left"/>
    </w:pPr>
    <w:rPr>
      <w:rFonts w:cs="Times New Roman"/>
      <w:sz w:val="24"/>
      <w:szCs w:val="24"/>
    </w:rPr>
  </w:style>
  <w:style w:type="paragraph" w:styleId="Spisilustracji">
    <w:name w:val="table of figures"/>
    <w:basedOn w:val="Normalny"/>
    <w:next w:val="Normalny"/>
    <w:uiPriority w:val="99"/>
    <w:semiHidden/>
    <w:rsid w:val="00DE79F6"/>
    <w:pPr>
      <w:tabs>
        <w:tab w:val="left" w:pos="567"/>
      </w:tabs>
      <w:spacing w:before="40" w:line="288" w:lineRule="auto"/>
      <w:ind w:left="480" w:hanging="480"/>
    </w:pPr>
    <w:rPr>
      <w:rFonts w:ascii="Arial" w:hAnsi="Arial" w:cs="Arial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E79F6"/>
    <w:pPr>
      <w:tabs>
        <w:tab w:val="left" w:pos="567"/>
      </w:tabs>
    </w:pPr>
    <w:rPr>
      <w:rFonts w:ascii="Arial" w:hAnsi="Arial" w:cs="Arial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79F6"/>
    <w:rPr>
      <w:rFonts w:ascii="Arial" w:eastAsia="Times New Roman" w:hAnsi="Arial" w:cs="Arial"/>
      <w:kern w:val="0"/>
      <w:sz w:val="20"/>
      <w:szCs w:val="20"/>
      <w:lang w:val="pl-PL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rsid w:val="00DE79F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DE7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E79F6"/>
    <w:pPr>
      <w:tabs>
        <w:tab w:val="left" w:pos="567"/>
      </w:tabs>
    </w:pPr>
    <w:rPr>
      <w:rFonts w:ascii="Arial" w:hAnsi="Arial" w:cs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E79F6"/>
    <w:rPr>
      <w:rFonts w:ascii="Arial" w:eastAsia="Times New Roman" w:hAnsi="Arial" w:cs="Arial"/>
      <w:kern w:val="0"/>
      <w:sz w:val="20"/>
      <w:szCs w:val="20"/>
      <w:lang w:val="pl-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E7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79F6"/>
    <w:rPr>
      <w:rFonts w:ascii="Arial" w:eastAsia="Times New Roman" w:hAnsi="Arial" w:cs="Arial"/>
      <w:b/>
      <w:bCs/>
      <w:kern w:val="0"/>
      <w:sz w:val="20"/>
      <w:szCs w:val="20"/>
      <w:lang w:val="pl-PL" w:eastAsia="pl-PL"/>
      <w14:ligatures w14:val="none"/>
    </w:rPr>
  </w:style>
  <w:style w:type="table" w:styleId="Tabela-Siatka">
    <w:name w:val="Table Grid"/>
    <w:basedOn w:val="Standardowy"/>
    <w:uiPriority w:val="99"/>
    <w:rsid w:val="00DE79F6"/>
    <w:pPr>
      <w:tabs>
        <w:tab w:val="left" w:pos="851"/>
      </w:tabs>
      <w:spacing w:before="120" w:after="0" w:line="240" w:lineRule="auto"/>
      <w:jc w:val="both"/>
    </w:pPr>
    <w:rPr>
      <w:rFonts w:ascii="Verdana" w:eastAsia="Times New Roman" w:hAnsi="Verdana" w:cs="Times New Roman"/>
      <w:kern w:val="0"/>
      <w:sz w:val="20"/>
      <w:szCs w:val="20"/>
      <w:lang w:val="pl-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SDBrdtytu">
    <w:name w:val="PSDB Śródtytuł"/>
    <w:basedOn w:val="Normalny"/>
    <w:uiPriority w:val="99"/>
    <w:rsid w:val="00DE79F6"/>
    <w:pPr>
      <w:pBdr>
        <w:bottom w:val="single" w:sz="4" w:space="1" w:color="72AF8E"/>
      </w:pBdr>
    </w:pPr>
    <w:rPr>
      <w:b/>
      <w:bCs/>
      <w:color w:val="72AF8E"/>
    </w:rPr>
  </w:style>
  <w:style w:type="paragraph" w:customStyle="1" w:styleId="Znak">
    <w:name w:val="Znak"/>
    <w:basedOn w:val="Normalny"/>
    <w:uiPriority w:val="99"/>
    <w:rsid w:val="00DE79F6"/>
    <w:pPr>
      <w:spacing w:before="0" w:after="160" w:line="240" w:lineRule="exact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7">
    <w:name w:val="Znak7"/>
    <w:basedOn w:val="Normalny"/>
    <w:uiPriority w:val="99"/>
    <w:rsid w:val="00DE79F6"/>
    <w:pPr>
      <w:spacing w:before="0" w:after="160" w:line="240" w:lineRule="exact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PlandokumentuZnak1">
    <w:name w:val="Plan dokumentu Znak1"/>
    <w:uiPriority w:val="99"/>
    <w:semiHidden/>
    <w:rsid w:val="00DE79F6"/>
    <w:rPr>
      <w:sz w:val="0"/>
      <w:szCs w:val="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DE79F6"/>
    <w:pPr>
      <w:numPr>
        <w:numId w:val="32"/>
      </w:numPr>
      <w:suppressAutoHyphens/>
      <w:autoSpaceDE w:val="0"/>
      <w:autoSpaceDN w:val="0"/>
      <w:contextualSpacing/>
      <w:textAlignment w:val="baseline"/>
    </w:pPr>
    <w:rPr>
      <w:rFonts w:ascii="Calibri" w:eastAsia="Calibri" w:hAnsi="Calibri" w:cs="Times New Roman"/>
      <w:color w:val="000000"/>
      <w:sz w:val="22"/>
      <w:szCs w:val="20"/>
      <w:lang w:eastAsia="en-US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DE79F6"/>
    <w:rPr>
      <w:rFonts w:ascii="Calibri" w:eastAsia="Calibri" w:hAnsi="Calibri" w:cs="Times New Roman"/>
      <w:color w:val="000000"/>
      <w:kern w:val="0"/>
      <w:szCs w:val="20"/>
      <w:lang w:val="pl-PL"/>
      <w14:ligatures w14:val="none"/>
    </w:rPr>
  </w:style>
  <w:style w:type="paragraph" w:customStyle="1" w:styleId="Default">
    <w:name w:val="Default"/>
    <w:rsid w:val="00DE79F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pl-PL"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E79F6"/>
    <w:pPr>
      <w:keepLines/>
      <w:numPr>
        <w:numId w:val="0"/>
      </w:numPr>
      <w:pBdr>
        <w:bottom w:val="none" w:sz="0" w:space="0" w:color="auto"/>
      </w:pBdr>
      <w:tabs>
        <w:tab w:val="clear" w:pos="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en-US"/>
    </w:rPr>
  </w:style>
  <w:style w:type="character" w:customStyle="1" w:styleId="TekstprzypisudolnegoZnak1">
    <w:name w:val="Tekst przypisu dolnego Znak1"/>
    <w:aliases w:val="Podrozdział Znak1,Footnote Znak1,Podrozdzia3 Znak1,Tekst przypisu Znak Znak Znak Znak Znak2,Tekst przypisu Znak Znak Znak Znak Znak Znak1,Tekst przypisu Znak Znak Znak Znak Znak Znak Znak Znak1,Fußnote Znak1"/>
    <w:basedOn w:val="Domylnaczcionkaakapitu"/>
    <w:uiPriority w:val="99"/>
    <w:semiHidden/>
    <w:rsid w:val="00DE79F6"/>
    <w:rPr>
      <w:rFonts w:ascii="Verdana" w:hAnsi="Verdana" w:cs="Verdana"/>
    </w:rPr>
  </w:style>
  <w:style w:type="character" w:customStyle="1" w:styleId="PlandokumentuZnak">
    <w:name w:val="Plan dokumentu Znak"/>
    <w:basedOn w:val="Domylnaczcionkaakapitu"/>
    <w:uiPriority w:val="99"/>
    <w:semiHidden/>
    <w:locked/>
    <w:rsid w:val="00DE79F6"/>
    <w:rPr>
      <w:sz w:val="2"/>
      <w:szCs w:val="2"/>
    </w:rPr>
  </w:style>
  <w:style w:type="paragraph" w:styleId="Poprawka">
    <w:name w:val="Revision"/>
    <w:hidden/>
    <w:uiPriority w:val="99"/>
    <w:semiHidden/>
    <w:rsid w:val="00DE79F6"/>
    <w:pPr>
      <w:spacing w:after="0" w:line="240" w:lineRule="auto"/>
    </w:pPr>
    <w:rPr>
      <w:rFonts w:ascii="Verdana" w:eastAsia="Times New Roman" w:hAnsi="Verdana" w:cs="Verdana"/>
      <w:kern w:val="0"/>
      <w:sz w:val="18"/>
      <w:szCs w:val="18"/>
      <w:lang w:val="pl-PL" w:eastAsia="pl-PL"/>
      <w14:ligatures w14:val="none"/>
    </w:rPr>
  </w:style>
  <w:style w:type="paragraph" w:styleId="Bezodstpw">
    <w:name w:val="No Spacing"/>
    <w:link w:val="BezodstpwZnak"/>
    <w:uiPriority w:val="1"/>
    <w:qFormat/>
    <w:rsid w:val="00DE79F6"/>
    <w:pPr>
      <w:spacing w:after="0" w:line="240" w:lineRule="auto"/>
    </w:pPr>
    <w:rPr>
      <w:rFonts w:eastAsiaTheme="minorEastAsia"/>
      <w:kern w:val="0"/>
      <w:lang w:eastAsia="en-GB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DE79F6"/>
    <w:rPr>
      <w:rFonts w:eastAsiaTheme="minorEastAsia"/>
      <w:kern w:val="0"/>
      <w:lang w:eastAsia="en-GB"/>
      <w14:ligatures w14:val="none"/>
    </w:rPr>
  </w:style>
  <w:style w:type="character" w:customStyle="1" w:styleId="TekstpodstawowyZnak">
    <w:name w:val="Tekst podstawowy Znak"/>
    <w:aliases w:val="bt Znak,b Znak,Tekst podstawowy Znak Znak Znak Znak Znak Znak Znak Znak Znak,block style Znak,aga Znak,Tekst podstawowyG Znak,szaro Znak,wypunktowanie Znak,Tekst podstawowy-bold Znak,numerowany Znak,b1 Znak,(F2) Znak,anita1 Znak"/>
    <w:basedOn w:val="Domylnaczcionkaakapitu"/>
    <w:link w:val="Tekstpodstawowy"/>
    <w:semiHidden/>
    <w:locked/>
    <w:rsid w:val="00F53D1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Tekstpodstawowy">
    <w:name w:val="Body Text"/>
    <w:aliases w:val="bt,b,Tekst podstawowy Znak Znak Znak Znak Znak Znak Znak Znak,block style,aga,Tekst podstawowyG,szaro,wypunktowanie,Tekst podstawowy-bold,numerowany,b1,Tekst podstawowy Znak Znak Znak Znak Znak,(F2),anita1"/>
    <w:basedOn w:val="Normalny"/>
    <w:link w:val="TekstpodstawowyZnak"/>
    <w:semiHidden/>
    <w:unhideWhenUsed/>
    <w:rsid w:val="00F53D18"/>
    <w:pPr>
      <w:spacing w:before="0"/>
      <w:jc w:val="center"/>
    </w:pPr>
    <w:rPr>
      <w:rFonts w:ascii="Times New Roman" w:hAnsi="Times New Roman" w:cs="Times New Roman"/>
      <w:b/>
      <w:bCs/>
      <w:kern w:val="2"/>
      <w:sz w:val="24"/>
      <w:szCs w:val="24"/>
      <w:lang w:val="x-none" w:eastAsia="x-none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F53D18"/>
    <w:rPr>
      <w:rFonts w:ascii="Verdana" w:eastAsia="Times New Roman" w:hAnsi="Verdana" w:cs="Verdana"/>
      <w:kern w:val="0"/>
      <w:sz w:val="18"/>
      <w:szCs w:val="18"/>
      <w:lang w:val="pl-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1813F-4575-40D6-9D7D-7220DBD22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19</Pages>
  <Words>2734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BIZNESPLAN</vt:lpstr>
    </vt:vector>
  </TitlesOfParts>
  <Company/>
  <LinksUpToDate>false</LinksUpToDate>
  <CharactersWithSpaces>19106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BIZNESPLAN</dc:title>
  <dc:subject/>
  <dc:creator>Katarzyna Cichowicz, Marcin CichowiczEU CONSULT Sp. z o.o.  UL. TORUŃSKA 18C LOK. D, 80-747 GDAŃSK</dc:creator>
  <cp:keywords/>
  <dc:description/>
  <cp:lastModifiedBy>Michalina Czarkowska</cp:lastModifiedBy>
  <cp:revision>21</cp:revision>
  <dcterms:created xsi:type="dcterms:W3CDTF">2024-01-31T14:32:00Z</dcterms:created>
  <dcterms:modified xsi:type="dcterms:W3CDTF">2026-09-07T09:08:00Z</dcterms:modified>
</cp:coreProperties>
</file>