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C545" w14:textId="77777777" w:rsidR="006B0F71" w:rsidRDefault="00451108" w:rsidP="00611F75">
      <w:pPr>
        <w:spacing w:before="60" w:after="0" w:line="276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</w:pPr>
      <w:r w:rsidRPr="0045110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t xml:space="preserve">Skład Komisji Oceny Projektów </w:t>
      </w:r>
    </w:p>
    <w:p w14:paraId="42E365FD" w14:textId="13630851" w:rsidR="00002DD0" w:rsidRDefault="00451108" w:rsidP="00611F75">
      <w:pPr>
        <w:spacing w:before="60" w:after="0" w:line="276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</w:pPr>
      <w:r w:rsidRPr="0045110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t xml:space="preserve">w ramach Działania 7.6 </w:t>
      </w:r>
    </w:p>
    <w:p w14:paraId="68D836C8" w14:textId="77777777" w:rsidR="006B0F71" w:rsidRDefault="00451108" w:rsidP="00611F75">
      <w:pPr>
        <w:spacing w:before="60" w:after="0" w:line="276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</w:pPr>
      <w:r w:rsidRPr="0045110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t xml:space="preserve">Adaptacja do zmian regionalnego programu </w:t>
      </w:r>
    </w:p>
    <w:p w14:paraId="6D0F898D" w14:textId="61F7572D" w:rsidR="00451108" w:rsidRPr="00611F75" w:rsidRDefault="00451108" w:rsidP="00611F75">
      <w:pPr>
        <w:spacing w:before="60" w:after="0" w:line="276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</w:pPr>
      <w:r w:rsidRPr="0045110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t>Fundusze Europejskie dla Warmii i Mazur 2021–2027</w:t>
      </w:r>
    </w:p>
    <w:p w14:paraId="081CCF80" w14:textId="77777777" w:rsidR="00451108" w:rsidRPr="00451108" w:rsidRDefault="00451108" w:rsidP="00451108">
      <w:pPr>
        <w:spacing w:before="60"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16"/>
          <w:szCs w:val="16"/>
          <w:lang w:eastAsia="pl-PL"/>
        </w:rPr>
      </w:pPr>
    </w:p>
    <w:p w14:paraId="54511CEB" w14:textId="77777777" w:rsidR="00451108" w:rsidRPr="00451108" w:rsidRDefault="00451108" w:rsidP="004511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51108">
        <w:rPr>
          <w:rFonts w:ascii="Arial" w:eastAsia="Times New Roman" w:hAnsi="Arial" w:cs="Arial"/>
          <w:b/>
          <w:sz w:val="24"/>
          <w:szCs w:val="24"/>
          <w:lang w:eastAsia="pl-PL"/>
        </w:rPr>
        <w:t>Przewodniczący:</w:t>
      </w:r>
    </w:p>
    <w:p w14:paraId="17A86F93" w14:textId="4412992B" w:rsidR="00451108" w:rsidRPr="00451108" w:rsidRDefault="00451108" w:rsidP="00002D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1108">
        <w:rPr>
          <w:rFonts w:ascii="Arial" w:eastAsia="Times New Roman" w:hAnsi="Arial" w:cs="Arial"/>
          <w:sz w:val="24"/>
          <w:szCs w:val="24"/>
          <w:lang w:eastAsia="pl-PL"/>
        </w:rPr>
        <w:t>Maria Joanna</w:t>
      </w:r>
      <w:r w:rsidR="008624F2">
        <w:rPr>
          <w:rFonts w:ascii="Arial" w:eastAsia="Times New Roman" w:hAnsi="Arial" w:cs="Arial"/>
          <w:sz w:val="24"/>
          <w:szCs w:val="24"/>
          <w:lang w:eastAsia="pl-PL"/>
        </w:rPr>
        <w:t xml:space="preserve"> Pietrukaniec</w:t>
      </w:r>
    </w:p>
    <w:p w14:paraId="33CD29FA" w14:textId="77777777" w:rsidR="00451108" w:rsidRPr="00451108" w:rsidRDefault="00451108" w:rsidP="0045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D031E9" w14:textId="77777777" w:rsidR="00451108" w:rsidRPr="00451108" w:rsidRDefault="00451108" w:rsidP="004511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51108">
        <w:rPr>
          <w:rFonts w:ascii="Arial" w:eastAsia="Times New Roman" w:hAnsi="Arial" w:cs="Arial"/>
          <w:b/>
          <w:sz w:val="24"/>
          <w:szCs w:val="24"/>
          <w:lang w:eastAsia="pl-PL"/>
        </w:rPr>
        <w:t>Członkowie:</w:t>
      </w:r>
    </w:p>
    <w:tbl>
      <w:tblPr>
        <w:tblW w:w="93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4"/>
      </w:tblGrid>
      <w:tr w:rsidR="00451108" w:rsidRPr="00451108" w14:paraId="6F10F5B8" w14:textId="77777777" w:rsidTr="002C0DC4">
        <w:trPr>
          <w:trHeight w:val="287"/>
        </w:trPr>
        <w:tc>
          <w:tcPr>
            <w:tcW w:w="9364" w:type="dxa"/>
            <w:shd w:val="clear" w:color="auto" w:fill="auto"/>
            <w:noWrap/>
            <w:hideMark/>
          </w:tcPr>
          <w:p w14:paraId="2E17AC8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Bagniewska Dorota</w:t>
            </w:r>
          </w:p>
          <w:p w14:paraId="5D42C508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Baraszkiewicz Elżbieta</w:t>
            </w:r>
          </w:p>
          <w:p w14:paraId="658DA5C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Bączek Bożena</w:t>
            </w:r>
          </w:p>
          <w:p w14:paraId="061D0C3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Bąk Agnieszka</w:t>
            </w:r>
          </w:p>
          <w:p w14:paraId="236AAD2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Bilewicz</w:t>
            </w:r>
            <w:r w:rsidRPr="0011398C">
              <w:rPr>
                <w:rFonts w:ascii="Arial" w:eastAsia="Times New Roman" w:hAnsi="Arial" w:cs="Arial"/>
                <w:sz w:val="24"/>
                <w:szCs w:val="24"/>
              </w:rPr>
              <w:t xml:space="preserve"> Iwona</w:t>
            </w:r>
          </w:p>
          <w:p w14:paraId="4E810E07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Borkowska Martyna</w:t>
            </w:r>
          </w:p>
          <w:p w14:paraId="4803F51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Borowicz Katarzyna</w:t>
            </w:r>
          </w:p>
          <w:p w14:paraId="5ADF39D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Dąbrowski Wojciech</w:t>
            </w:r>
          </w:p>
          <w:p w14:paraId="40B9F06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Dembska Anna</w:t>
            </w:r>
          </w:p>
          <w:p w14:paraId="384955D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Doroszkiewicz Katarzyna</w:t>
            </w:r>
          </w:p>
          <w:p w14:paraId="706F2DE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Dublaszewska Magdalena</w:t>
            </w:r>
          </w:p>
          <w:p w14:paraId="744139CE" w14:textId="7AAEA319" w:rsidR="00451108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Dudulewicz Przemysław</w:t>
            </w:r>
          </w:p>
          <w:p w14:paraId="18B3F3BD" w14:textId="21B02E28" w:rsidR="00BD44E1" w:rsidRPr="0011398C" w:rsidRDefault="00BD44E1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Gacman-De Palma Marta</w:t>
            </w:r>
          </w:p>
          <w:p w14:paraId="64A7656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Gałaj Edyta</w:t>
            </w:r>
          </w:p>
          <w:p w14:paraId="04EB008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Gęsicki Krzysztof</w:t>
            </w:r>
          </w:p>
          <w:p w14:paraId="467F430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Gnatowska Anna</w:t>
            </w:r>
          </w:p>
          <w:p w14:paraId="1B3A7E0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Gotowiec-Rudzińska Maja</w:t>
            </w:r>
          </w:p>
          <w:p w14:paraId="2E01349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Gujski Błażej</w:t>
            </w:r>
          </w:p>
          <w:p w14:paraId="7F4AAC1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Hut Agnieszka</w:t>
            </w:r>
          </w:p>
          <w:p w14:paraId="6EB7D8A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Jabłońska Nina</w:t>
            </w:r>
          </w:p>
          <w:p w14:paraId="1DFF357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Jagiełło-Kaczan Jolanta</w:t>
            </w:r>
          </w:p>
          <w:p w14:paraId="62B2017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Jaszczuk Jakub</w:t>
            </w:r>
          </w:p>
          <w:p w14:paraId="61F04FFC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Kałużna Kamila</w:t>
            </w:r>
          </w:p>
          <w:p w14:paraId="5B39512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Kamzelska Żaneta</w:t>
            </w:r>
          </w:p>
          <w:p w14:paraId="40EA7658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Kapela Anna</w:t>
            </w:r>
          </w:p>
          <w:p w14:paraId="7DCAE48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Kapica Maciej</w:t>
            </w:r>
          </w:p>
          <w:p w14:paraId="6BAD478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Kaszuba Przemysław</w:t>
            </w:r>
          </w:p>
          <w:p w14:paraId="719F2E5C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Każarnowicz Małgorzata</w:t>
            </w:r>
          </w:p>
          <w:p w14:paraId="02C2718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Kiejdo Marek</w:t>
            </w:r>
          </w:p>
          <w:p w14:paraId="788A872F" w14:textId="7EE786A6" w:rsidR="00451108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Klimowski Marcin</w:t>
            </w:r>
          </w:p>
          <w:p w14:paraId="13259182" w14:textId="2E85C8A9" w:rsidR="00BD44E1" w:rsidRPr="0011398C" w:rsidRDefault="00BD44E1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Kocińska Justyna</w:t>
            </w:r>
          </w:p>
          <w:p w14:paraId="7570FDED" w14:textId="71D15644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Komorkiewicz Michał</w:t>
            </w:r>
          </w:p>
          <w:p w14:paraId="0ACA549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Kopeć Aleksandra</w:t>
            </w:r>
          </w:p>
          <w:p w14:paraId="0F1B5F66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lastRenderedPageBreak/>
              <w:t>Kozon Barbara</w:t>
            </w:r>
          </w:p>
          <w:p w14:paraId="2827974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Kryszak Beata</w:t>
            </w:r>
          </w:p>
          <w:p w14:paraId="11E38D16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Kuźniar Alicja</w:t>
            </w:r>
          </w:p>
          <w:p w14:paraId="61A835F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Lisiecka Ewelina</w:t>
            </w:r>
          </w:p>
          <w:p w14:paraId="0D2C498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Majbańska-Konopińska Monika</w:t>
            </w:r>
          </w:p>
          <w:p w14:paraId="770DD4B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Morze-Tychek Marta</w:t>
            </w:r>
          </w:p>
          <w:p w14:paraId="68A5BF4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Nadolska Katarzyna</w:t>
            </w:r>
          </w:p>
          <w:p w14:paraId="39A6ED9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Nowak Paulina</w:t>
            </w:r>
          </w:p>
          <w:p w14:paraId="53F49C0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Obrębski Krzysztof</w:t>
            </w:r>
          </w:p>
          <w:p w14:paraId="6A13B0C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Ogonowska Marlena</w:t>
            </w:r>
          </w:p>
          <w:p w14:paraId="1070DCF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Opieczyński Michał</w:t>
            </w:r>
          </w:p>
          <w:p w14:paraId="54DABFE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Osmańska Małgorzata</w:t>
            </w:r>
          </w:p>
          <w:p w14:paraId="54F2A30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Pawlak Małgorzata</w:t>
            </w:r>
          </w:p>
          <w:p w14:paraId="7B64562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Piasecka-Krysztul Anna</w:t>
            </w:r>
          </w:p>
          <w:p w14:paraId="5349C226" w14:textId="4BF43D5C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Piechocka Anna</w:t>
            </w:r>
          </w:p>
          <w:p w14:paraId="73E2DC25" w14:textId="443C4290" w:rsidR="00477476" w:rsidRPr="0011398C" w:rsidRDefault="00477476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Płaszczyńska-Capłap Sylwia</w:t>
            </w:r>
          </w:p>
          <w:p w14:paraId="4FAA1D9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Podgórski Paweł</w:t>
            </w:r>
          </w:p>
          <w:p w14:paraId="4C3F333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Pufelska Iwona</w:t>
            </w:r>
          </w:p>
          <w:p w14:paraId="2F9D2970" w14:textId="1FDA8DE5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Radziewicz</w:t>
            </w:r>
            <w:r w:rsidR="00477476" w:rsidRPr="0011398C">
              <w:rPr>
                <w:rFonts w:ascii="Arial" w:eastAsia="Times New Roman" w:hAnsi="Arial" w:cs="Arial"/>
                <w:sz w:val="24"/>
                <w:szCs w:val="24"/>
              </w:rPr>
              <w:t>-Mach</w:t>
            </w: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Iwona</w:t>
            </w:r>
          </w:p>
          <w:p w14:paraId="3B4B80B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Rajkowska-Łachacz Paulina</w:t>
            </w:r>
          </w:p>
          <w:p w14:paraId="5A95837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Rejchert Krzysztof</w:t>
            </w:r>
          </w:p>
          <w:p w14:paraId="34E1FCD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Rogowska Justyna</w:t>
            </w:r>
          </w:p>
          <w:p w14:paraId="5CACD6C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Rozłucki Konrad</w:t>
            </w:r>
          </w:p>
          <w:p w14:paraId="6DB8B65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Różycka Patrycja</w:t>
            </w:r>
          </w:p>
          <w:p w14:paraId="6237C87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Rusiłowicz Elwira</w:t>
            </w:r>
          </w:p>
          <w:p w14:paraId="1113A67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Rutkowska Małgorzata</w:t>
            </w:r>
          </w:p>
          <w:p w14:paraId="39E55C5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Ryś Urszula</w:t>
            </w:r>
          </w:p>
          <w:p w14:paraId="2F14A29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Rzewuska Sylwia</w:t>
            </w:r>
          </w:p>
          <w:p w14:paraId="45AF4A8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Satkiewicz Katarzyna</w:t>
            </w:r>
          </w:p>
          <w:p w14:paraId="70CB3A0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Skibowska Sylwia</w:t>
            </w:r>
          </w:p>
          <w:p w14:paraId="3F7D99E6" w14:textId="1E824503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Sosnowska Paulina</w:t>
            </w:r>
          </w:p>
          <w:p w14:paraId="069E4E1F" w14:textId="5E6767DC" w:rsidR="00477476" w:rsidRPr="0011398C" w:rsidRDefault="00477476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Szaciłło Justyna</w:t>
            </w:r>
          </w:p>
          <w:p w14:paraId="5085DC8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Szatkowska Jolanta</w:t>
            </w:r>
          </w:p>
          <w:p w14:paraId="3A69136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Szuba Justyna</w:t>
            </w:r>
          </w:p>
          <w:p w14:paraId="6C1B699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Szulc Aneta</w:t>
            </w:r>
          </w:p>
          <w:p w14:paraId="72AF48C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Świderska Anna</w:t>
            </w:r>
          </w:p>
          <w:p w14:paraId="4988FD7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Tubis Ewelina</w:t>
            </w:r>
          </w:p>
          <w:p w14:paraId="276FECE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Tunkiewicz-Koper Agnieszka</w:t>
            </w:r>
          </w:p>
          <w:p w14:paraId="60B67EBB" w14:textId="20841AF9" w:rsidR="00451108" w:rsidRPr="0011398C" w:rsidRDefault="00451108" w:rsidP="00477476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Urbańska Izabela</w:t>
            </w:r>
          </w:p>
          <w:p w14:paraId="5428B4D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Wiktorowicz Emilia</w:t>
            </w:r>
          </w:p>
          <w:p w14:paraId="38AE349C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Wilczyńska Agnieszka</w:t>
            </w:r>
          </w:p>
          <w:p w14:paraId="0E25075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Wiśniewska-Siwa Anna</w:t>
            </w:r>
          </w:p>
          <w:p w14:paraId="3D98213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Zaleski Marcin</w:t>
            </w:r>
          </w:p>
          <w:p w14:paraId="103F688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Załęska Justyna</w:t>
            </w:r>
          </w:p>
          <w:p w14:paraId="6B995D8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Zastawna Monika</w:t>
            </w:r>
          </w:p>
          <w:p w14:paraId="75A4F7A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lastRenderedPageBreak/>
              <w:t>Zawadka Adriana</w:t>
            </w:r>
          </w:p>
          <w:p w14:paraId="54BCA657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Zawół Renata</w:t>
            </w:r>
          </w:p>
          <w:p w14:paraId="6446432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Żokowska Monika</w:t>
            </w:r>
          </w:p>
          <w:p w14:paraId="768A159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Żuchniewicz Joanna</w:t>
            </w:r>
          </w:p>
          <w:p w14:paraId="2A6A279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Żyźniewska Magda</w:t>
            </w:r>
          </w:p>
          <w:p w14:paraId="457D32C1" w14:textId="77777777" w:rsidR="00451108" w:rsidRPr="00451108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451108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Eksperci posiadający odpowiednią wiedzę, umiejętności, doświadczenie lub uprawnienia, wpisani do </w:t>
            </w:r>
            <w:r w:rsidRPr="00451108">
              <w:rPr>
                <w:rFonts w:ascii="Arial" w:eastAsia="Times New Roman" w:hAnsi="Arial" w:cs="Arial"/>
                <w:i/>
                <w:sz w:val="24"/>
                <w:szCs w:val="24"/>
                <w:lang w:val="x-none"/>
              </w:rPr>
              <w:t>Wykazu ekspertów programu regionalnego Fundusze Europejskie dla Warmii i Mazur 2021–2027</w:t>
            </w:r>
          </w:p>
        </w:tc>
      </w:tr>
    </w:tbl>
    <w:p w14:paraId="78AF8B5A" w14:textId="77777777" w:rsidR="00451108" w:rsidRPr="00451108" w:rsidRDefault="00451108" w:rsidP="004511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81F11D" w14:textId="77777777" w:rsidR="004B1FEA" w:rsidRDefault="004B1FEA"/>
    <w:sectPr w:rsidR="004B1FEA" w:rsidSect="00B34B91">
      <w:headerReference w:type="default" r:id="rId7"/>
      <w:headerReference w:type="first" r:id="rId8"/>
      <w:pgSz w:w="11906" w:h="16838"/>
      <w:pgMar w:top="51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AB9B" w14:textId="77777777" w:rsidR="00DA44F8" w:rsidRDefault="00DA44F8">
      <w:pPr>
        <w:spacing w:after="0" w:line="240" w:lineRule="auto"/>
      </w:pPr>
      <w:r>
        <w:separator/>
      </w:r>
    </w:p>
  </w:endnote>
  <w:endnote w:type="continuationSeparator" w:id="0">
    <w:p w14:paraId="6F6D015A" w14:textId="77777777" w:rsidR="00DA44F8" w:rsidRDefault="00DA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60C57" w14:textId="77777777" w:rsidR="00DA44F8" w:rsidRDefault="00DA44F8">
      <w:pPr>
        <w:spacing w:after="0" w:line="240" w:lineRule="auto"/>
      </w:pPr>
      <w:r>
        <w:separator/>
      </w:r>
    </w:p>
  </w:footnote>
  <w:footnote w:type="continuationSeparator" w:id="0">
    <w:p w14:paraId="20A1C6EE" w14:textId="77777777" w:rsidR="00DA44F8" w:rsidRDefault="00DA4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1732" w14:textId="77777777" w:rsidR="00E97F2F" w:rsidRDefault="00DA44F8">
    <w:pPr>
      <w:pStyle w:val="Nagwek"/>
    </w:pPr>
  </w:p>
  <w:p w14:paraId="1FF3D77F" w14:textId="77777777" w:rsidR="00235EA2" w:rsidRDefault="00DA44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E927" w14:textId="77777777" w:rsidR="00696903" w:rsidRDefault="00451108">
    <w:pPr>
      <w:pStyle w:val="Nagwek"/>
    </w:pPr>
    <w:r>
      <w:rPr>
        <w:noProof/>
      </w:rPr>
      <w:drawing>
        <wp:inline distT="0" distB="0" distL="0" distR="0" wp14:anchorId="4CDB6460" wp14:editId="17A6A15A">
          <wp:extent cx="5800090" cy="685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27E73"/>
    <w:multiLevelType w:val="hybridMultilevel"/>
    <w:tmpl w:val="B7AAA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08"/>
    <w:rsid w:val="00002DD0"/>
    <w:rsid w:val="0011398C"/>
    <w:rsid w:val="002921B4"/>
    <w:rsid w:val="00451108"/>
    <w:rsid w:val="00477476"/>
    <w:rsid w:val="004B1FEA"/>
    <w:rsid w:val="00611F75"/>
    <w:rsid w:val="006B0F71"/>
    <w:rsid w:val="008624F2"/>
    <w:rsid w:val="008D7194"/>
    <w:rsid w:val="00B3220E"/>
    <w:rsid w:val="00BD44E1"/>
    <w:rsid w:val="00DA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1B4A"/>
  <w15:chartTrackingRefBased/>
  <w15:docId w15:val="{A0F71B12-D90E-437D-9ED4-D34F7919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1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1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Morze-Tychek</dc:creator>
  <cp:keywords/>
  <dc:description/>
  <cp:lastModifiedBy>Anna Wiśniewska-Siwa</cp:lastModifiedBy>
  <cp:revision>3</cp:revision>
  <dcterms:created xsi:type="dcterms:W3CDTF">2025-12-22T06:56:00Z</dcterms:created>
  <dcterms:modified xsi:type="dcterms:W3CDTF">2025-12-22T06:57:00Z</dcterms:modified>
</cp:coreProperties>
</file>