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0E7A7CBF" w14:textId="7320BDBD" w:rsidR="00887C30" w:rsidRPr="00EE7046" w:rsidRDefault="00887C30" w:rsidP="007F349F">
      <w:pPr>
        <w:jc w:val="center"/>
        <w:outlineLvl w:val="0"/>
        <w:rPr>
          <w:rFonts w:ascii="Open Sans" w:hAnsi="Open Sans" w:cs="Open Sans"/>
        </w:rPr>
      </w:pPr>
      <w:r w:rsidRPr="00EE7046">
        <w:rPr>
          <w:rFonts w:ascii="Open Sans" w:hAnsi="Open Sans" w:cs="Open Sans"/>
        </w:rPr>
        <w:t>Program webinarium</w:t>
      </w:r>
    </w:p>
    <w:p w14:paraId="4A1BF964" w14:textId="77777777" w:rsidR="007F349F" w:rsidRPr="00EE7046" w:rsidRDefault="007F349F" w:rsidP="007F349F">
      <w:pPr>
        <w:jc w:val="center"/>
        <w:outlineLvl w:val="0"/>
        <w:rPr>
          <w:rFonts w:ascii="Open Sans" w:hAnsi="Open Sans" w:cs="Open Sans"/>
        </w:rPr>
      </w:pPr>
    </w:p>
    <w:p w14:paraId="32948FBE" w14:textId="15622DDB" w:rsidR="007F349F" w:rsidRPr="00E61C7A" w:rsidRDefault="00252587" w:rsidP="00252587">
      <w:pPr>
        <w:spacing w:line="276" w:lineRule="auto"/>
        <w:jc w:val="center"/>
        <w:outlineLvl w:val="0"/>
        <w:rPr>
          <w:rFonts w:ascii="Open Sans" w:hAnsi="Open Sans" w:cs="Open Sans"/>
          <w:b/>
        </w:rPr>
      </w:pPr>
      <w:r w:rsidRPr="00E61C7A">
        <w:rPr>
          <w:rFonts w:ascii="Open Sans" w:hAnsi="Open Sans" w:cs="Open Sans"/>
          <w:b/>
        </w:rPr>
        <w:t>Działanie 08.02 Infrastruktura systemu pieczy zastępczej</w:t>
      </w:r>
      <w:r w:rsidR="00EE7046" w:rsidRPr="00E61C7A">
        <w:rPr>
          <w:rFonts w:ascii="Open Sans" w:hAnsi="Open Sans" w:cs="Open Sans"/>
          <w:b/>
        </w:rPr>
        <w:t>.</w:t>
      </w:r>
    </w:p>
    <w:p w14:paraId="36DDB911" w14:textId="77777777" w:rsidR="00EE7046" w:rsidRPr="00EE7046" w:rsidRDefault="00EE7046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</w:rPr>
      </w:pPr>
    </w:p>
    <w:p w14:paraId="7425D563" w14:textId="6B3DA487" w:rsidR="00887C30" w:rsidRPr="00EE7046" w:rsidRDefault="00887C30" w:rsidP="00887C30">
      <w:pPr>
        <w:spacing w:line="276" w:lineRule="auto"/>
        <w:ind w:left="2832" w:firstLine="708"/>
        <w:jc w:val="both"/>
        <w:outlineLvl w:val="0"/>
        <w:rPr>
          <w:rFonts w:ascii="Open Sans" w:hAnsi="Open Sans" w:cs="Open Sans"/>
        </w:rPr>
      </w:pPr>
      <w:r w:rsidRPr="00EE7046">
        <w:rPr>
          <w:rFonts w:ascii="Open Sans" w:hAnsi="Open Sans" w:cs="Open Sans"/>
        </w:rPr>
        <w:t>Termin:</w:t>
      </w:r>
      <w:r w:rsidR="007F349F" w:rsidRPr="00EE7046">
        <w:rPr>
          <w:rFonts w:ascii="Open Sans" w:hAnsi="Open Sans" w:cs="Open Sans"/>
        </w:rPr>
        <w:t xml:space="preserve"> </w:t>
      </w:r>
      <w:r w:rsidR="007508F7" w:rsidRPr="00EE7046">
        <w:rPr>
          <w:rFonts w:ascii="Open Sans" w:hAnsi="Open Sans" w:cs="Open Sans"/>
        </w:rPr>
        <w:t>27.05.2025</w:t>
      </w:r>
      <w:r w:rsidRPr="00EE7046">
        <w:rPr>
          <w:rFonts w:ascii="Open Sans" w:hAnsi="Open Sans" w:cs="Open Sans"/>
        </w:rPr>
        <w:t xml:space="preserve"> r.</w:t>
      </w:r>
    </w:p>
    <w:p w14:paraId="1F624FF5" w14:textId="649ECD96" w:rsidR="00887C30" w:rsidRDefault="00887C30" w:rsidP="00EE7046">
      <w:pPr>
        <w:spacing w:line="276" w:lineRule="auto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4E22F18B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F349F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371" w:type="dxa"/>
            <w:vAlign w:val="center"/>
          </w:tcPr>
          <w:p w14:paraId="6D960588" w14:textId="77777777" w:rsidR="00BA429E" w:rsidRDefault="00BA429E" w:rsidP="00EE70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4216BB6B" w14:textId="5E07D57D" w:rsidR="00887C30" w:rsidRPr="003368D0" w:rsidRDefault="00887C30" w:rsidP="00EE70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Przywitanie uczestników.</w:t>
            </w:r>
          </w:p>
          <w:p w14:paraId="3E67ADC6" w14:textId="64C3EE2E" w:rsidR="007F349F" w:rsidRPr="003368D0" w:rsidRDefault="007F349F" w:rsidP="00EE70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713C86F7" w14:textId="77777777" w:rsidR="00887C30" w:rsidRDefault="007F349F" w:rsidP="00EE70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  <w:p w14:paraId="7D20C0C6" w14:textId="2F5F2C8A" w:rsidR="00BA429E" w:rsidRPr="003368D0" w:rsidRDefault="00BA429E" w:rsidP="00EE70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0A60EFAF" w:rsidR="00887C30" w:rsidRPr="00327B2A" w:rsidRDefault="007F349F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 – </w:t>
            </w:r>
            <w:r w:rsidR="007508F7">
              <w:rPr>
                <w:rFonts w:ascii="Arial" w:hAnsi="Arial" w:cs="Arial"/>
                <w:b/>
                <w:sz w:val="22"/>
                <w:szCs w:val="22"/>
              </w:rPr>
              <w:t>11:00</w:t>
            </w:r>
          </w:p>
        </w:tc>
        <w:tc>
          <w:tcPr>
            <w:tcW w:w="7371" w:type="dxa"/>
            <w:vAlign w:val="center"/>
          </w:tcPr>
          <w:p w14:paraId="2A9F1758" w14:textId="77777777" w:rsidR="00EE7046" w:rsidRDefault="00EE7046" w:rsidP="00EE7046">
            <w:pPr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</w:p>
          <w:p w14:paraId="5A3997AA" w14:textId="4F5E2421" w:rsidR="007508F7" w:rsidRPr="007508F7" w:rsidRDefault="007508F7" w:rsidP="00EE7046">
            <w:pPr>
              <w:jc w:val="center"/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</w:pPr>
            <w:r w:rsidRPr="007508F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Przedstawienie zasad i warunków występujących w  naborze FEWM.08.02</w:t>
            </w:r>
            <w:r w:rsidR="00EE7046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-IZ.00-001</w:t>
            </w:r>
            <w:r w:rsidRPr="007508F7"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>/25  Infrastruktura systemu pieczy zastępczej</w:t>
            </w:r>
            <w:bookmarkStart w:id="0" w:name="_GoBack"/>
            <w:bookmarkEnd w:id="0"/>
            <w:r>
              <w:rPr>
                <w:rFonts w:ascii="Open Sans" w:eastAsia="Calibri" w:hAnsi="Open Sans" w:cs="Open Sans"/>
                <w:sz w:val="22"/>
                <w:szCs w:val="22"/>
                <w:lang w:eastAsia="en-US"/>
              </w:rPr>
              <w:t xml:space="preserve"> dla </w:t>
            </w:r>
            <w:r w:rsidRPr="007508F7">
              <w:rPr>
                <w:rFonts w:ascii="Open Sans" w:hAnsi="Open Sans" w:cs="Open Sans"/>
                <w:sz w:val="22"/>
                <w:szCs w:val="22"/>
              </w:rPr>
              <w:t>Powiat</w:t>
            </w:r>
            <w:r>
              <w:rPr>
                <w:rFonts w:ascii="Open Sans" w:hAnsi="Open Sans" w:cs="Open Sans"/>
                <w:sz w:val="22"/>
                <w:szCs w:val="22"/>
              </w:rPr>
              <w:t>ów</w:t>
            </w:r>
            <w:r w:rsidRPr="007508F7">
              <w:rPr>
                <w:rFonts w:ascii="Open Sans" w:hAnsi="Open Sans" w:cs="Open Sans"/>
                <w:sz w:val="22"/>
                <w:szCs w:val="22"/>
              </w:rPr>
              <w:t xml:space="preserve"> i Miast na prawach Powiatu Województwa Warmińsko-Mazurskiego</w:t>
            </w:r>
            <w:r w:rsidR="00EE7046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14:paraId="44447CD6" w14:textId="1366BFB5" w:rsidR="00887C30" w:rsidRPr="00A553C8" w:rsidRDefault="00887C30" w:rsidP="00EE7046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7FAF741D" w:rsidR="00887C30" w:rsidRPr="00327B2A" w:rsidRDefault="007508F7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11:00</w:t>
            </w:r>
            <w:r w:rsidR="007F349F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12:00</w:t>
            </w:r>
          </w:p>
        </w:tc>
        <w:tc>
          <w:tcPr>
            <w:tcW w:w="7371" w:type="dxa"/>
            <w:vAlign w:val="center"/>
          </w:tcPr>
          <w:p w14:paraId="0B6FF8D3" w14:textId="77777777" w:rsidR="00887C30" w:rsidRPr="003368D0" w:rsidRDefault="00887C30" w:rsidP="00EE7046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Pytania, dyskusja, podsumowanie i zakończenie spotkania.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1ABFE24" w14:textId="344F633C" w:rsidR="00494529" w:rsidRPr="006745B7" w:rsidRDefault="00494529" w:rsidP="00EE7046">
      <w:pPr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ABB3F" w14:textId="77777777" w:rsidR="00DB54BA" w:rsidRDefault="00DB54BA">
      <w:r>
        <w:separator/>
      </w:r>
    </w:p>
  </w:endnote>
  <w:endnote w:type="continuationSeparator" w:id="0">
    <w:p w14:paraId="4EC1B4FC" w14:textId="77777777" w:rsidR="00DB54BA" w:rsidRDefault="00DB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D13A3C">
      <w:rPr>
        <w:rFonts w:cs="Calibri"/>
        <w:color w:val="1F497D"/>
      </w:rPr>
      <w:fldChar w:fldCharType="begin"/>
    </w:r>
    <w:r w:rsidR="00D13A3C">
      <w:rPr>
        <w:rFonts w:cs="Calibri"/>
        <w:color w:val="1F497D"/>
      </w:rPr>
      <w:instrText xml:space="preserve"> INCLUDEPICTURE  "cid:image004.jpg@01D9AFE0.698D18D0" \* MERGEFORMATINET </w:instrText>
    </w:r>
    <w:r w:rsidR="00D13A3C">
      <w:rPr>
        <w:rFonts w:cs="Calibri"/>
        <w:color w:val="1F497D"/>
      </w:rPr>
      <w:fldChar w:fldCharType="separate"/>
    </w:r>
    <w:r w:rsidR="00B22955">
      <w:rPr>
        <w:rFonts w:cs="Calibri"/>
        <w:color w:val="1F497D"/>
      </w:rPr>
      <w:fldChar w:fldCharType="begin"/>
    </w:r>
    <w:r w:rsidR="00B22955">
      <w:rPr>
        <w:rFonts w:cs="Calibri"/>
        <w:color w:val="1F497D"/>
      </w:rPr>
      <w:instrText xml:space="preserve"> INCLUDEPICTURE  "cid:image004.jpg@01D9AFE0.698D18D0" \* MERGEFORMATINET </w:instrText>
    </w:r>
    <w:r w:rsidR="00B22955">
      <w:rPr>
        <w:rFonts w:cs="Calibri"/>
        <w:color w:val="1F497D"/>
      </w:rPr>
      <w:fldChar w:fldCharType="separate"/>
    </w:r>
    <w:r w:rsidR="003B1EC8">
      <w:rPr>
        <w:rFonts w:cs="Calibri"/>
        <w:color w:val="1F497D"/>
      </w:rPr>
      <w:fldChar w:fldCharType="begin"/>
    </w:r>
    <w:r w:rsidR="003B1EC8">
      <w:rPr>
        <w:rFonts w:cs="Calibri"/>
        <w:color w:val="1F497D"/>
      </w:rPr>
      <w:instrText xml:space="preserve"> INCLUDEPICTURE  "cid:image004.jpg@01D9AFE0.698D18D0" \* MERGEFORMATINET </w:instrText>
    </w:r>
    <w:r w:rsidR="003B1EC8">
      <w:rPr>
        <w:rFonts w:cs="Calibri"/>
        <w:color w:val="1F497D"/>
      </w:rPr>
      <w:fldChar w:fldCharType="separate"/>
    </w:r>
    <w:r w:rsidR="00C44B73">
      <w:rPr>
        <w:rFonts w:cs="Calibri"/>
        <w:color w:val="1F497D"/>
      </w:rPr>
      <w:fldChar w:fldCharType="begin"/>
    </w:r>
    <w:r w:rsidR="00C44B73">
      <w:rPr>
        <w:rFonts w:cs="Calibri"/>
        <w:color w:val="1F497D"/>
      </w:rPr>
      <w:instrText xml:space="preserve"> INCLUDEPICTURE  "cid:image004.jpg@01D9AFE0.698D18D0" \* MERGEFORMATINET </w:instrText>
    </w:r>
    <w:r w:rsidR="00C44B73">
      <w:rPr>
        <w:rFonts w:cs="Calibri"/>
        <w:color w:val="1F497D"/>
      </w:rPr>
      <w:fldChar w:fldCharType="separate"/>
    </w:r>
    <w:r w:rsidR="006019FC">
      <w:rPr>
        <w:rFonts w:cs="Calibri"/>
        <w:color w:val="1F497D"/>
      </w:rPr>
      <w:fldChar w:fldCharType="begin"/>
    </w:r>
    <w:r w:rsidR="006019FC">
      <w:rPr>
        <w:rFonts w:cs="Calibri"/>
        <w:color w:val="1F497D"/>
      </w:rPr>
      <w:instrText xml:space="preserve"> INCLUDEPICTURE  "cid:image004.jpg@01D9AFE0.698D18D0" \* MERGEFORMATINET </w:instrText>
    </w:r>
    <w:r w:rsidR="006019FC">
      <w:rPr>
        <w:rFonts w:cs="Calibri"/>
        <w:color w:val="1F497D"/>
      </w:rPr>
      <w:fldChar w:fldCharType="separate"/>
    </w:r>
    <w:r w:rsidR="00E239A1">
      <w:rPr>
        <w:rFonts w:cs="Calibri"/>
        <w:color w:val="1F497D"/>
      </w:rPr>
      <w:fldChar w:fldCharType="begin"/>
    </w:r>
    <w:r w:rsidR="00E239A1">
      <w:rPr>
        <w:rFonts w:cs="Calibri"/>
        <w:color w:val="1F497D"/>
      </w:rPr>
      <w:instrText xml:space="preserve"> INCLUDEPICTURE  "cid:image004.jpg@01D9AFE0.698D18D0" \* MERGEFORMATINET </w:instrText>
    </w:r>
    <w:r w:rsidR="00E239A1">
      <w:rPr>
        <w:rFonts w:cs="Calibri"/>
        <w:color w:val="1F497D"/>
      </w:rPr>
      <w:fldChar w:fldCharType="separate"/>
    </w:r>
    <w:r w:rsidR="00DB54BA">
      <w:rPr>
        <w:rFonts w:cs="Calibri"/>
        <w:color w:val="1F497D"/>
      </w:rPr>
      <w:fldChar w:fldCharType="begin"/>
    </w:r>
    <w:r w:rsidR="00DB54BA">
      <w:rPr>
        <w:rFonts w:cs="Calibri"/>
        <w:color w:val="1F497D"/>
      </w:rPr>
      <w:instrText xml:space="preserve"> </w:instrText>
    </w:r>
    <w:r w:rsidR="00DB54BA">
      <w:rPr>
        <w:rFonts w:cs="Calibri"/>
        <w:color w:val="1F497D"/>
      </w:rPr>
      <w:instrText>INCLUDEPICTURE  "cid:image004.jpg@01D9AFE0.698D18D0" \* MERGEFORMATINET</w:instrText>
    </w:r>
    <w:r w:rsidR="00DB54BA">
      <w:rPr>
        <w:rFonts w:cs="Calibri"/>
        <w:color w:val="1F497D"/>
      </w:rPr>
      <w:instrText xml:space="preserve"> </w:instrText>
    </w:r>
    <w:r w:rsidR="00DB54BA">
      <w:rPr>
        <w:rFonts w:cs="Calibri"/>
        <w:color w:val="1F497D"/>
      </w:rPr>
      <w:fldChar w:fldCharType="separate"/>
    </w:r>
    <w:r w:rsidR="00DB54BA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4.5pt;height:61.5pt">
          <v:imagedata r:id="rId1" r:href="rId2"/>
        </v:shape>
      </w:pict>
    </w:r>
    <w:r w:rsidR="00DB54BA">
      <w:rPr>
        <w:rFonts w:cs="Calibri"/>
        <w:color w:val="1F497D"/>
      </w:rPr>
      <w:fldChar w:fldCharType="end"/>
    </w:r>
    <w:r w:rsidR="00E239A1">
      <w:rPr>
        <w:rFonts w:cs="Calibri"/>
        <w:color w:val="1F497D"/>
      </w:rPr>
      <w:fldChar w:fldCharType="end"/>
    </w:r>
    <w:r w:rsidR="006019FC">
      <w:rPr>
        <w:rFonts w:cs="Calibri"/>
        <w:color w:val="1F497D"/>
      </w:rPr>
      <w:fldChar w:fldCharType="end"/>
    </w:r>
    <w:r w:rsidR="00C44B73">
      <w:rPr>
        <w:rFonts w:cs="Calibri"/>
        <w:color w:val="1F497D"/>
      </w:rPr>
      <w:fldChar w:fldCharType="end"/>
    </w:r>
    <w:r w:rsidR="003B1EC8">
      <w:rPr>
        <w:rFonts w:cs="Calibri"/>
        <w:color w:val="1F497D"/>
      </w:rPr>
      <w:fldChar w:fldCharType="end"/>
    </w:r>
    <w:r w:rsidR="00B22955">
      <w:rPr>
        <w:rFonts w:cs="Calibri"/>
        <w:color w:val="1F497D"/>
      </w:rPr>
      <w:fldChar w:fldCharType="end"/>
    </w:r>
    <w:r w:rsidR="00D13A3C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B088F" w14:textId="77777777" w:rsidR="00DB54BA" w:rsidRDefault="00DB54BA">
      <w:r>
        <w:separator/>
      </w:r>
    </w:p>
  </w:footnote>
  <w:footnote w:type="continuationSeparator" w:id="0">
    <w:p w14:paraId="414326D7" w14:textId="77777777" w:rsidR="00DB54BA" w:rsidRDefault="00DB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52D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573EC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52587"/>
    <w:rsid w:val="00261107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B1EC8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E0C2E"/>
    <w:rsid w:val="005F2960"/>
    <w:rsid w:val="006019FC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6B61"/>
    <w:rsid w:val="006C4FA0"/>
    <w:rsid w:val="006E2241"/>
    <w:rsid w:val="006E6060"/>
    <w:rsid w:val="0072210A"/>
    <w:rsid w:val="007241F2"/>
    <w:rsid w:val="007508F7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349F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B064B"/>
    <w:rsid w:val="008B4285"/>
    <w:rsid w:val="008B440E"/>
    <w:rsid w:val="008B51E3"/>
    <w:rsid w:val="008C4A40"/>
    <w:rsid w:val="008C4EA2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553C8"/>
    <w:rsid w:val="00A660A2"/>
    <w:rsid w:val="00A66A41"/>
    <w:rsid w:val="00A74D7C"/>
    <w:rsid w:val="00A8230B"/>
    <w:rsid w:val="00A84B26"/>
    <w:rsid w:val="00A90A57"/>
    <w:rsid w:val="00A97921"/>
    <w:rsid w:val="00AA461D"/>
    <w:rsid w:val="00AA4AC8"/>
    <w:rsid w:val="00AA73D1"/>
    <w:rsid w:val="00AA7E72"/>
    <w:rsid w:val="00AC079D"/>
    <w:rsid w:val="00AC19FE"/>
    <w:rsid w:val="00AC7F26"/>
    <w:rsid w:val="00B22955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429E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16788"/>
    <w:rsid w:val="00C258EC"/>
    <w:rsid w:val="00C2716A"/>
    <w:rsid w:val="00C3604D"/>
    <w:rsid w:val="00C4098C"/>
    <w:rsid w:val="00C44B73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C366B"/>
    <w:rsid w:val="00CC61F7"/>
    <w:rsid w:val="00CD08D0"/>
    <w:rsid w:val="00CE05A4"/>
    <w:rsid w:val="00D00117"/>
    <w:rsid w:val="00D0329D"/>
    <w:rsid w:val="00D0727C"/>
    <w:rsid w:val="00D13A3C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54BA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61C5"/>
    <w:rsid w:val="00E00CC5"/>
    <w:rsid w:val="00E060EE"/>
    <w:rsid w:val="00E153F5"/>
    <w:rsid w:val="00E168C0"/>
    <w:rsid w:val="00E239A1"/>
    <w:rsid w:val="00E31BF0"/>
    <w:rsid w:val="00E51E07"/>
    <w:rsid w:val="00E55629"/>
    <w:rsid w:val="00E61C7A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E7046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Magdalena Zegzuła (Tur)</cp:lastModifiedBy>
  <cp:revision>12</cp:revision>
  <cp:lastPrinted>2020-02-19T12:51:00Z</cp:lastPrinted>
  <dcterms:created xsi:type="dcterms:W3CDTF">2025-02-06T11:13:00Z</dcterms:created>
  <dcterms:modified xsi:type="dcterms:W3CDTF">2025-05-16T08:08:00Z</dcterms:modified>
</cp:coreProperties>
</file>