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2923" w14:textId="381CA36F" w:rsidR="00132FDC" w:rsidRPr="001B1448" w:rsidRDefault="51EC18D1" w:rsidP="7088F46B">
      <w:pPr>
        <w:spacing w:line="360" w:lineRule="auto"/>
        <w:jc w:val="center"/>
        <w:rPr>
          <w:rFonts w:ascii="Arial" w:hAnsi="Arial" w:cs="Arial"/>
          <w:b/>
          <w:bCs/>
        </w:rPr>
      </w:pPr>
      <w:r w:rsidRPr="7088F46B">
        <w:rPr>
          <w:rFonts w:ascii="Arial" w:hAnsi="Arial" w:cs="Arial"/>
          <w:b/>
          <w:bCs/>
        </w:rPr>
        <w:t>Harmonogram szkolenia</w:t>
      </w:r>
    </w:p>
    <w:p w14:paraId="501660B0" w14:textId="7A75AF98" w:rsidR="00427E53" w:rsidRPr="00427E53" w:rsidRDefault="000C677E" w:rsidP="00041C95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EA7E31">
        <w:rPr>
          <w:rFonts w:ascii="Arial" w:eastAsia="Arial" w:hAnsi="Arial" w:cs="Arial"/>
          <w:color w:val="000000" w:themeColor="text1"/>
        </w:rPr>
        <w:t>„</w:t>
      </w:r>
      <w:r w:rsidR="00427E53" w:rsidRPr="00427E53">
        <w:rPr>
          <w:rFonts w:ascii="Arial" w:eastAsia="Arial" w:hAnsi="Arial" w:cs="Arial"/>
          <w:color w:val="000000" w:themeColor="text1"/>
        </w:rPr>
        <w:t>Przygotowanie</w:t>
      </w:r>
      <w:r w:rsidR="00041C95"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wniosku o płatność</w:t>
      </w:r>
      <w:r w:rsidR="00041C95"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przy realizacji</w:t>
      </w:r>
    </w:p>
    <w:p w14:paraId="56521C31" w14:textId="7606019C" w:rsidR="00427E53" w:rsidRPr="00427E53" w:rsidRDefault="00041C95" w:rsidP="00041C95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427E53">
        <w:rPr>
          <w:rFonts w:ascii="Arial" w:eastAsia="Arial" w:hAnsi="Arial" w:cs="Arial"/>
          <w:color w:val="000000" w:themeColor="text1"/>
        </w:rPr>
        <w:t>P</w:t>
      </w:r>
      <w:r w:rsidR="00427E53" w:rsidRPr="00427E53">
        <w:rPr>
          <w:rFonts w:ascii="Arial" w:eastAsia="Arial" w:hAnsi="Arial" w:cs="Arial"/>
          <w:color w:val="000000" w:themeColor="text1"/>
        </w:rPr>
        <w:t>rojektów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współfinansowanych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z E</w:t>
      </w:r>
      <w:r>
        <w:rPr>
          <w:rFonts w:ascii="Arial" w:eastAsia="Arial" w:hAnsi="Arial" w:cs="Arial"/>
          <w:color w:val="000000" w:themeColor="text1"/>
        </w:rPr>
        <w:t>F</w:t>
      </w:r>
      <w:r w:rsidR="00EB4B10">
        <w:rPr>
          <w:rFonts w:ascii="Arial" w:eastAsia="Arial" w:hAnsi="Arial" w:cs="Arial"/>
          <w:color w:val="000000" w:themeColor="text1"/>
        </w:rPr>
        <w:t xml:space="preserve">RR </w:t>
      </w:r>
      <w:r w:rsidR="00427E53" w:rsidRPr="00427E53">
        <w:rPr>
          <w:rFonts w:ascii="Arial" w:eastAsia="Arial" w:hAnsi="Arial" w:cs="Arial"/>
          <w:color w:val="000000" w:themeColor="text1"/>
        </w:rPr>
        <w:t>w ramach</w:t>
      </w:r>
      <w:r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427E53" w:rsidRPr="00427E53">
        <w:rPr>
          <w:rFonts w:ascii="Arial" w:eastAsia="Arial" w:hAnsi="Arial" w:cs="Arial"/>
          <w:color w:val="000000" w:themeColor="text1"/>
        </w:rPr>
        <w:t>FEWiM</w:t>
      </w:r>
      <w:proofErr w:type="spellEnd"/>
      <w:r w:rsidR="00427E53" w:rsidRPr="00427E53">
        <w:rPr>
          <w:rFonts w:ascii="Arial" w:eastAsia="Arial" w:hAnsi="Arial" w:cs="Arial"/>
          <w:color w:val="000000" w:themeColor="text1"/>
        </w:rPr>
        <w:t xml:space="preserve"> 2021-2027</w:t>
      </w:r>
    </w:p>
    <w:p w14:paraId="52EEC0D8" w14:textId="56F66191" w:rsidR="000C677E" w:rsidRPr="00EA7E31" w:rsidRDefault="00427E53" w:rsidP="00427E53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427E53">
        <w:rPr>
          <w:rFonts w:ascii="Arial" w:eastAsia="Arial" w:hAnsi="Arial" w:cs="Arial"/>
          <w:color w:val="000000" w:themeColor="text1"/>
        </w:rPr>
        <w:t>w systemie SL2021</w:t>
      </w:r>
      <w:r w:rsidR="000C677E" w:rsidRPr="00EA7E31">
        <w:rPr>
          <w:rFonts w:ascii="Arial" w:eastAsia="Arial" w:hAnsi="Arial" w:cs="Arial"/>
          <w:color w:val="000000" w:themeColor="text1"/>
        </w:rPr>
        <w:t>”</w:t>
      </w:r>
      <w:r w:rsidR="00A56F09">
        <w:rPr>
          <w:rFonts w:ascii="Arial" w:eastAsia="Arial" w:hAnsi="Arial" w:cs="Arial"/>
          <w:color w:val="000000" w:themeColor="text1"/>
        </w:rPr>
        <w:t>-poziom podstawowy</w:t>
      </w:r>
    </w:p>
    <w:p w14:paraId="28016D13" w14:textId="77777777" w:rsidR="000C677E" w:rsidRDefault="000C677E" w:rsidP="7088F46B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26064FBA" w14:textId="77777777" w:rsidR="00216ECD" w:rsidRPr="009A3C16" w:rsidRDefault="00216ECD" w:rsidP="00216ECD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A3C16">
        <w:rPr>
          <w:rFonts w:ascii="Arial" w:eastAsia="Arial" w:hAnsi="Arial" w:cs="Arial"/>
          <w:color w:val="000000" w:themeColor="text1"/>
          <w:sz w:val="22"/>
          <w:szCs w:val="22"/>
        </w:rPr>
        <w:t>8:30:00 -10:30 sesja I</w:t>
      </w:r>
    </w:p>
    <w:p w14:paraId="4A5AA6AC" w14:textId="604B9A76" w:rsid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Podstawy prawne prawidłowego i kompletnego rozliczenia projektu</w:t>
      </w:r>
    </w:p>
    <w:p w14:paraId="593EBAA3" w14:textId="77777777" w:rsidR="00216ECD" w:rsidRP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7D6F0D32" w14:textId="36490391" w:rsid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Dokumenty w systemie sprawozdawczości i rozliczania projektu – omówienie kluczowych części umowy i wniosku</w:t>
      </w:r>
    </w:p>
    <w:p w14:paraId="29174FDA" w14:textId="77777777" w:rsid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46A0E6C7" w14:textId="3D519287" w:rsidR="00216ECD" w:rsidRP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Wprowadzenie do systemu SL 2021 – najważniejsze pojęcia</w:t>
      </w:r>
    </w:p>
    <w:p w14:paraId="25C22CA6" w14:textId="5890E684" w:rsidR="00216ECD" w:rsidRPr="00216ECD" w:rsidRDefault="00216ECD" w:rsidP="00216ECD">
      <w:pPr>
        <w:pStyle w:val="Akapitzlist"/>
        <w:numPr>
          <w:ilvl w:val="2"/>
          <w:numId w:val="23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Metody i zasady logowania do systemu</w:t>
      </w:r>
    </w:p>
    <w:p w14:paraId="2537934E" w14:textId="18F1E823" w:rsidR="00216ECD" w:rsidRPr="00216ECD" w:rsidRDefault="00216ECD" w:rsidP="00216ECD">
      <w:pPr>
        <w:pStyle w:val="Akapitzlist"/>
        <w:numPr>
          <w:ilvl w:val="2"/>
          <w:numId w:val="23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Nadawanie uprawnień</w:t>
      </w:r>
    </w:p>
    <w:p w14:paraId="601AD740" w14:textId="77777777" w:rsidR="00216ECD" w:rsidRPr="00216ECD" w:rsidRDefault="00216ECD" w:rsidP="00216ECD">
      <w:pPr>
        <w:pStyle w:val="Akapitzlist"/>
        <w:numPr>
          <w:ilvl w:val="2"/>
          <w:numId w:val="23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Zasady bezpieczeństwa użytkowania systemu</w:t>
      </w:r>
    </w:p>
    <w:p w14:paraId="1DA8D9CD" w14:textId="77777777" w:rsidR="00216ECD" w:rsidRPr="00A67A63" w:rsidRDefault="00216ECD" w:rsidP="00216ECD">
      <w:pPr>
        <w:shd w:val="clear" w:color="auto" w:fill="FFFFFF"/>
        <w:spacing w:line="276" w:lineRule="auto"/>
        <w:ind w:left="900"/>
        <w:rPr>
          <w:rFonts w:ascii="Arial" w:hAnsi="Arial" w:cs="Arial"/>
          <w:sz w:val="22"/>
          <w:szCs w:val="22"/>
        </w:rPr>
      </w:pPr>
    </w:p>
    <w:p w14:paraId="71B84092" w14:textId="77777777" w:rsidR="00216ECD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10:30-10:45- przerwa</w:t>
      </w:r>
    </w:p>
    <w:p w14:paraId="44921C99" w14:textId="77777777" w:rsidR="00216ECD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345FE14A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D52A734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10:45-12:15-sesja II</w:t>
      </w:r>
    </w:p>
    <w:p w14:paraId="39EDD0F6" w14:textId="71011B32" w:rsidR="00216ECD" w:rsidRDefault="00216ECD" w:rsidP="00216ECD">
      <w:pPr>
        <w:shd w:val="clear" w:color="auto" w:fill="FFFFFF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Rozliczanie projektów w nowym systemie SL2021 w tym tworzenie wniosku o</w:t>
      </w:r>
      <w:r>
        <w:rPr>
          <w:rFonts w:ascii="Arial" w:hAnsi="Arial" w:cs="Arial"/>
          <w:sz w:val="22"/>
          <w:szCs w:val="22"/>
        </w:rPr>
        <w:t xml:space="preserve"> </w:t>
      </w:r>
      <w:r w:rsidRPr="00216ECD">
        <w:rPr>
          <w:rFonts w:ascii="Arial" w:hAnsi="Arial" w:cs="Arial"/>
          <w:sz w:val="22"/>
          <w:szCs w:val="22"/>
        </w:rPr>
        <w:t>płatność</w:t>
      </w:r>
    </w:p>
    <w:p w14:paraId="789DB823" w14:textId="77777777" w:rsidR="00216ECD" w:rsidRPr="00216ECD" w:rsidRDefault="00216ECD" w:rsidP="00216ECD">
      <w:pPr>
        <w:shd w:val="clear" w:color="auto" w:fill="FFFFFF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73763179" w14:textId="59326E14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Uzupełnianie wniosku o płatność krok po kroku</w:t>
      </w:r>
    </w:p>
    <w:p w14:paraId="1854F36F" w14:textId="07D3FAAB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  <w:lang w:val="en-US"/>
        </w:rPr>
      </w:pPr>
      <w:r w:rsidRPr="00216ECD">
        <w:rPr>
          <w:rFonts w:ascii="Arial" w:hAnsi="Arial" w:cs="Arial"/>
          <w:sz w:val="22"/>
          <w:szCs w:val="22"/>
          <w:lang w:val="en-US"/>
        </w:rPr>
        <w:t xml:space="preserve">Export </w:t>
      </w:r>
      <w:proofErr w:type="spellStart"/>
      <w:r w:rsidRPr="00216EC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216ECD">
        <w:rPr>
          <w:rFonts w:ascii="Arial" w:hAnsi="Arial" w:cs="Arial"/>
          <w:sz w:val="22"/>
          <w:szCs w:val="22"/>
          <w:lang w:val="en-US"/>
        </w:rPr>
        <w:t xml:space="preserve"> import </w:t>
      </w:r>
      <w:proofErr w:type="spellStart"/>
      <w:r w:rsidRPr="00216ECD">
        <w:rPr>
          <w:rFonts w:ascii="Arial" w:hAnsi="Arial" w:cs="Arial"/>
          <w:sz w:val="22"/>
          <w:szCs w:val="22"/>
          <w:lang w:val="en-US"/>
        </w:rPr>
        <w:t>plików</w:t>
      </w:r>
      <w:proofErr w:type="spellEnd"/>
      <w:r w:rsidRPr="00216ECD">
        <w:rPr>
          <w:rFonts w:ascii="Arial" w:hAnsi="Arial" w:cs="Arial"/>
          <w:sz w:val="22"/>
          <w:szCs w:val="22"/>
          <w:lang w:val="en-US"/>
        </w:rPr>
        <w:t xml:space="preserve"> Excel</w:t>
      </w:r>
    </w:p>
    <w:p w14:paraId="6F5A2CD5" w14:textId="249B9D9A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Personel w projekcie</w:t>
      </w:r>
    </w:p>
    <w:p w14:paraId="7176CAF5" w14:textId="40F49EB2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Zamówienia w projektach</w:t>
      </w:r>
    </w:p>
    <w:p w14:paraId="75550246" w14:textId="405E2529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Harmonogram płatności</w:t>
      </w:r>
    </w:p>
    <w:p w14:paraId="6C77E869" w14:textId="53C58A2B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Korespondencja w systemie SL2021</w:t>
      </w:r>
    </w:p>
    <w:p w14:paraId="4F1C01E0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12:15-12:30-przerwa</w:t>
      </w:r>
    </w:p>
    <w:p w14:paraId="0080C06D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662C51A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12:30-14:00 - sesja III</w:t>
      </w:r>
    </w:p>
    <w:p w14:paraId="0EDAF622" w14:textId="01A3441B" w:rsidR="00216ECD" w:rsidRPr="00216ECD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Zasady kwalifikowalności wydatków w Funduszach Europejskich 2021-2027</w:t>
      </w:r>
    </w:p>
    <w:p w14:paraId="06E759A1" w14:textId="663DC7DE" w:rsidR="00216ECD" w:rsidRPr="00250A1D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Koszty związane z angażowaniem personelu – formy zatrudnienia, dokumentowanie pracy i kwalifikowalność składników wynagrodzeń</w:t>
      </w:r>
    </w:p>
    <w:p w14:paraId="74663AB8" w14:textId="77777777" w:rsidR="00216ECD" w:rsidRPr="009A3C16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10E79EC1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14:00-14:15- przerwa</w:t>
      </w:r>
    </w:p>
    <w:p w14:paraId="20C219F9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16B205A" w14:textId="77777777" w:rsidR="00216ECD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14:15-14:30- sesja IV i podsumowanie szkolenia</w:t>
      </w:r>
    </w:p>
    <w:p w14:paraId="4C04A658" w14:textId="77777777" w:rsidR="00216ECD" w:rsidRPr="00216ECD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Realizacja projektu w partnerstwie</w:t>
      </w:r>
    </w:p>
    <w:p w14:paraId="15C4EDB2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24BBF6E1" w14:textId="77777777" w:rsidR="00216ECD" w:rsidRPr="009A3C16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59FAD966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14:30-15:30- konsultacje</w:t>
      </w:r>
    </w:p>
    <w:p w14:paraId="0772F8B9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0BC7C70" w14:textId="77777777" w:rsidR="00216ECD" w:rsidRDefault="00216ECD" w:rsidP="00216ECD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Łącznie 7 godzin szkoleniowych</w:t>
      </w:r>
    </w:p>
    <w:p w14:paraId="7069200C" w14:textId="6B298D87" w:rsidR="00887B15" w:rsidRPr="00887B15" w:rsidRDefault="00887B15" w:rsidP="00887B15">
      <w:pPr>
        <w:tabs>
          <w:tab w:val="left" w:pos="6195"/>
        </w:tabs>
        <w:jc w:val="both"/>
        <w:rPr>
          <w:rFonts w:ascii="Arial" w:eastAsia="Calibri Light" w:hAnsi="Arial" w:cs="Arial"/>
          <w:sz w:val="22"/>
          <w:szCs w:val="22"/>
        </w:rPr>
      </w:pPr>
    </w:p>
    <w:sectPr w:rsidR="00887B15" w:rsidRPr="00887B15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6F05" w14:textId="77777777" w:rsidR="00120253" w:rsidRDefault="00120253">
      <w:r>
        <w:separator/>
      </w:r>
    </w:p>
  </w:endnote>
  <w:endnote w:type="continuationSeparator" w:id="0">
    <w:p w14:paraId="419A997C" w14:textId="77777777" w:rsidR="00120253" w:rsidRDefault="001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5B34" w14:textId="77777777" w:rsidR="00120253" w:rsidRDefault="00120253">
      <w:r>
        <w:separator/>
      </w:r>
    </w:p>
  </w:footnote>
  <w:footnote w:type="continuationSeparator" w:id="0">
    <w:p w14:paraId="0BE32228" w14:textId="77777777" w:rsidR="00120253" w:rsidRDefault="001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2370D"/>
    <w:multiLevelType w:val="hybridMultilevel"/>
    <w:tmpl w:val="49C0B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65864"/>
    <w:multiLevelType w:val="hybridMultilevel"/>
    <w:tmpl w:val="8BB4E3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6917"/>
    <w:multiLevelType w:val="hybridMultilevel"/>
    <w:tmpl w:val="E9F2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132EC"/>
    <w:multiLevelType w:val="hybridMultilevel"/>
    <w:tmpl w:val="E9B674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F76CDF"/>
    <w:multiLevelType w:val="hybridMultilevel"/>
    <w:tmpl w:val="A8568416"/>
    <w:lvl w:ilvl="0" w:tplc="49AA645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51394"/>
    <w:multiLevelType w:val="hybridMultilevel"/>
    <w:tmpl w:val="91F62C3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8E29D0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07285"/>
    <w:multiLevelType w:val="hybridMultilevel"/>
    <w:tmpl w:val="A88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F4E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44CE3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E65BCD"/>
    <w:multiLevelType w:val="hybridMultilevel"/>
    <w:tmpl w:val="19DC8306"/>
    <w:lvl w:ilvl="0" w:tplc="FFFFFFFF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226AB9"/>
    <w:multiLevelType w:val="hybridMultilevel"/>
    <w:tmpl w:val="0352CA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EF7C26"/>
    <w:multiLevelType w:val="hybridMultilevel"/>
    <w:tmpl w:val="16BA2F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DB1859"/>
    <w:multiLevelType w:val="hybridMultilevel"/>
    <w:tmpl w:val="9EA0F8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332F1B"/>
    <w:multiLevelType w:val="hybridMultilevel"/>
    <w:tmpl w:val="D88E7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F6E00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32378"/>
    <w:multiLevelType w:val="hybridMultilevel"/>
    <w:tmpl w:val="B33C8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4927">
    <w:abstractNumId w:val="0"/>
  </w:num>
  <w:num w:numId="2" w16cid:durableId="1603298559">
    <w:abstractNumId w:val="5"/>
  </w:num>
  <w:num w:numId="3" w16cid:durableId="1529830815">
    <w:abstractNumId w:val="10"/>
  </w:num>
  <w:num w:numId="4" w16cid:durableId="1147090323">
    <w:abstractNumId w:val="16"/>
  </w:num>
  <w:num w:numId="5" w16cid:durableId="1021709694">
    <w:abstractNumId w:val="15"/>
  </w:num>
  <w:num w:numId="6" w16cid:durableId="1544369197">
    <w:abstractNumId w:val="13"/>
  </w:num>
  <w:num w:numId="7" w16cid:durableId="1939095780">
    <w:abstractNumId w:val="1"/>
  </w:num>
  <w:num w:numId="8" w16cid:durableId="811484045">
    <w:abstractNumId w:val="2"/>
  </w:num>
  <w:num w:numId="9" w16cid:durableId="825584190">
    <w:abstractNumId w:val="3"/>
  </w:num>
  <w:num w:numId="10" w16cid:durableId="990522004">
    <w:abstractNumId w:val="7"/>
  </w:num>
  <w:num w:numId="11" w16cid:durableId="194733935">
    <w:abstractNumId w:val="19"/>
  </w:num>
  <w:num w:numId="12" w16cid:durableId="1444111026">
    <w:abstractNumId w:val="4"/>
  </w:num>
  <w:num w:numId="13" w16cid:durableId="1763599681">
    <w:abstractNumId w:val="9"/>
  </w:num>
  <w:num w:numId="14" w16cid:durableId="1997493853">
    <w:abstractNumId w:val="20"/>
  </w:num>
  <w:num w:numId="15" w16cid:durableId="1408961378">
    <w:abstractNumId w:val="21"/>
  </w:num>
  <w:num w:numId="16" w16cid:durableId="1072390318">
    <w:abstractNumId w:val="11"/>
  </w:num>
  <w:num w:numId="17" w16cid:durableId="1496844934">
    <w:abstractNumId w:val="14"/>
  </w:num>
  <w:num w:numId="18" w16cid:durableId="1914007677">
    <w:abstractNumId w:val="17"/>
  </w:num>
  <w:num w:numId="19" w16cid:durableId="1298099534">
    <w:abstractNumId w:val="23"/>
  </w:num>
  <w:num w:numId="20" w16cid:durableId="888493480">
    <w:abstractNumId w:val="18"/>
  </w:num>
  <w:num w:numId="21" w16cid:durableId="1219168440">
    <w:abstractNumId w:val="6"/>
  </w:num>
  <w:num w:numId="22" w16cid:durableId="1097210403">
    <w:abstractNumId w:val="22"/>
  </w:num>
  <w:num w:numId="23" w16cid:durableId="1577982808">
    <w:abstractNumId w:val="12"/>
  </w:num>
  <w:num w:numId="24" w16cid:durableId="1163396232">
    <w:abstractNumId w:val="24"/>
  </w:num>
  <w:num w:numId="25" w16cid:durableId="123207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1505"/>
    <w:rsid w:val="00025B93"/>
    <w:rsid w:val="000343C4"/>
    <w:rsid w:val="00041C95"/>
    <w:rsid w:val="00057290"/>
    <w:rsid w:val="000649C4"/>
    <w:rsid w:val="00081553"/>
    <w:rsid w:val="00091995"/>
    <w:rsid w:val="000A7E5B"/>
    <w:rsid w:val="000B7F94"/>
    <w:rsid w:val="000C1BB5"/>
    <w:rsid w:val="000C53BD"/>
    <w:rsid w:val="000C677E"/>
    <w:rsid w:val="000E1494"/>
    <w:rsid w:val="000E1C66"/>
    <w:rsid w:val="000E51EF"/>
    <w:rsid w:val="0010508D"/>
    <w:rsid w:val="00116CD6"/>
    <w:rsid w:val="00120253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34EA"/>
    <w:rsid w:val="001D7A0F"/>
    <w:rsid w:val="001F247E"/>
    <w:rsid w:val="00216ECD"/>
    <w:rsid w:val="0028095B"/>
    <w:rsid w:val="00297F32"/>
    <w:rsid w:val="002B0E03"/>
    <w:rsid w:val="002D08F4"/>
    <w:rsid w:val="002F48BE"/>
    <w:rsid w:val="00305977"/>
    <w:rsid w:val="00316DAA"/>
    <w:rsid w:val="0032293A"/>
    <w:rsid w:val="00331E78"/>
    <w:rsid w:val="00347DFC"/>
    <w:rsid w:val="00353FBE"/>
    <w:rsid w:val="00361456"/>
    <w:rsid w:val="00370BF3"/>
    <w:rsid w:val="00380D00"/>
    <w:rsid w:val="003E4593"/>
    <w:rsid w:val="003F6DF3"/>
    <w:rsid w:val="0040691D"/>
    <w:rsid w:val="00427E53"/>
    <w:rsid w:val="00435FCF"/>
    <w:rsid w:val="00445807"/>
    <w:rsid w:val="00457B9C"/>
    <w:rsid w:val="0046223B"/>
    <w:rsid w:val="004A0078"/>
    <w:rsid w:val="004A375A"/>
    <w:rsid w:val="004A4BA6"/>
    <w:rsid w:val="004E64F4"/>
    <w:rsid w:val="0059219E"/>
    <w:rsid w:val="005B568C"/>
    <w:rsid w:val="006125B5"/>
    <w:rsid w:val="006408AC"/>
    <w:rsid w:val="00662E97"/>
    <w:rsid w:val="00684BBD"/>
    <w:rsid w:val="00685FE7"/>
    <w:rsid w:val="0068642B"/>
    <w:rsid w:val="00695C59"/>
    <w:rsid w:val="006A6DB2"/>
    <w:rsid w:val="006B5CD1"/>
    <w:rsid w:val="006B7786"/>
    <w:rsid w:val="006D3549"/>
    <w:rsid w:val="00732A4D"/>
    <w:rsid w:val="00735ED0"/>
    <w:rsid w:val="00782F88"/>
    <w:rsid w:val="007A4450"/>
    <w:rsid w:val="007E4705"/>
    <w:rsid w:val="007E5EB7"/>
    <w:rsid w:val="00836F39"/>
    <w:rsid w:val="00852AF2"/>
    <w:rsid w:val="00876B7D"/>
    <w:rsid w:val="00887B15"/>
    <w:rsid w:val="008A5F8B"/>
    <w:rsid w:val="008C3C86"/>
    <w:rsid w:val="008E4998"/>
    <w:rsid w:val="00925D43"/>
    <w:rsid w:val="00926958"/>
    <w:rsid w:val="00933873"/>
    <w:rsid w:val="00996540"/>
    <w:rsid w:val="009C19B8"/>
    <w:rsid w:val="009C5BC8"/>
    <w:rsid w:val="009D45D2"/>
    <w:rsid w:val="009E047D"/>
    <w:rsid w:val="009E47F4"/>
    <w:rsid w:val="009F00AE"/>
    <w:rsid w:val="00A05686"/>
    <w:rsid w:val="00A20D1A"/>
    <w:rsid w:val="00A550EE"/>
    <w:rsid w:val="00A5527B"/>
    <w:rsid w:val="00A56F09"/>
    <w:rsid w:val="00A8559B"/>
    <w:rsid w:val="00A95B98"/>
    <w:rsid w:val="00AD69D1"/>
    <w:rsid w:val="00AE4CCE"/>
    <w:rsid w:val="00B00579"/>
    <w:rsid w:val="00B57888"/>
    <w:rsid w:val="00B60680"/>
    <w:rsid w:val="00B81A88"/>
    <w:rsid w:val="00B81DDF"/>
    <w:rsid w:val="00B93417"/>
    <w:rsid w:val="00B96DFD"/>
    <w:rsid w:val="00BA2A86"/>
    <w:rsid w:val="00BB0608"/>
    <w:rsid w:val="00BD00C4"/>
    <w:rsid w:val="00C238A8"/>
    <w:rsid w:val="00C30E63"/>
    <w:rsid w:val="00C34612"/>
    <w:rsid w:val="00C52F5A"/>
    <w:rsid w:val="00C56C6A"/>
    <w:rsid w:val="00C927BA"/>
    <w:rsid w:val="00CB1809"/>
    <w:rsid w:val="00CD52DB"/>
    <w:rsid w:val="00CF48C1"/>
    <w:rsid w:val="00D23C40"/>
    <w:rsid w:val="00D37EEC"/>
    <w:rsid w:val="00D416AE"/>
    <w:rsid w:val="00D455EE"/>
    <w:rsid w:val="00D52A1E"/>
    <w:rsid w:val="00D750E5"/>
    <w:rsid w:val="00DB5082"/>
    <w:rsid w:val="00DD1CF0"/>
    <w:rsid w:val="00DD64E4"/>
    <w:rsid w:val="00DF4212"/>
    <w:rsid w:val="00E0272A"/>
    <w:rsid w:val="00EA5C6E"/>
    <w:rsid w:val="00EA7E31"/>
    <w:rsid w:val="00EB4B10"/>
    <w:rsid w:val="00EC0226"/>
    <w:rsid w:val="00ED0B3A"/>
    <w:rsid w:val="00F26B90"/>
    <w:rsid w:val="00F45F06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sid w:val="00684B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Aleksandra Górska</cp:lastModifiedBy>
  <cp:revision>2</cp:revision>
  <cp:lastPrinted>2019-06-28T15:51:00Z</cp:lastPrinted>
  <dcterms:created xsi:type="dcterms:W3CDTF">2025-03-26T08:54:00Z</dcterms:created>
  <dcterms:modified xsi:type="dcterms:W3CDTF">2025-03-26T08:54:00Z</dcterms:modified>
</cp:coreProperties>
</file>