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75704" w14:textId="77777777" w:rsidR="00C46E3E" w:rsidRDefault="00C46E3E" w:rsidP="00FA7532">
      <w:pPr>
        <w:ind w:left="11766"/>
        <w:rPr>
          <w:rFonts w:ascii="Arial" w:hAnsi="Arial" w:cs="Arial"/>
        </w:rPr>
      </w:pPr>
    </w:p>
    <w:p w14:paraId="40A18954" w14:textId="3B863144" w:rsidR="008B28D1" w:rsidRPr="00FA7532" w:rsidRDefault="008B28D1" w:rsidP="00FA7532">
      <w:pPr>
        <w:ind w:left="11766"/>
        <w:rPr>
          <w:rFonts w:ascii="Arial" w:hAnsi="Arial" w:cs="Arial"/>
        </w:rPr>
      </w:pPr>
      <w:r w:rsidRPr="00FA7532">
        <w:rPr>
          <w:rFonts w:ascii="Arial" w:hAnsi="Arial" w:cs="Arial"/>
        </w:rPr>
        <w:t xml:space="preserve">Olsztyn, </w:t>
      </w:r>
      <w:r w:rsidR="004C572C">
        <w:rPr>
          <w:rFonts w:ascii="Arial" w:hAnsi="Arial" w:cs="Arial"/>
        </w:rPr>
        <w:t>23</w:t>
      </w:r>
      <w:r w:rsidRPr="00FA7532">
        <w:rPr>
          <w:rFonts w:ascii="Arial" w:hAnsi="Arial" w:cs="Arial"/>
        </w:rPr>
        <w:t>.</w:t>
      </w:r>
      <w:r w:rsidR="004C572C">
        <w:rPr>
          <w:rFonts w:ascii="Arial" w:hAnsi="Arial" w:cs="Arial"/>
        </w:rPr>
        <w:t>12</w:t>
      </w:r>
      <w:r w:rsidRPr="00FA7532">
        <w:rPr>
          <w:rFonts w:ascii="Arial" w:hAnsi="Arial" w:cs="Arial"/>
        </w:rPr>
        <w:t>.202</w:t>
      </w:r>
      <w:r w:rsidR="00FB4156" w:rsidRPr="00FA7532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 xml:space="preserve"> r.</w:t>
      </w:r>
    </w:p>
    <w:p w14:paraId="0F12FE1B" w14:textId="77777777" w:rsidR="008B28D1" w:rsidRDefault="008B28D1" w:rsidP="008B28D1">
      <w:pPr>
        <w:ind w:left="12049"/>
      </w:pPr>
    </w:p>
    <w:p w14:paraId="1236E371" w14:textId="3EFD2131" w:rsidR="0055332F" w:rsidRPr="00FA7532" w:rsidRDefault="008B28D1" w:rsidP="005E6776">
      <w:pPr>
        <w:jc w:val="both"/>
        <w:rPr>
          <w:rFonts w:ascii="Arial" w:hAnsi="Arial" w:cs="Arial"/>
        </w:rPr>
      </w:pPr>
      <w:r w:rsidRPr="00FA7532">
        <w:rPr>
          <w:rFonts w:ascii="Arial" w:hAnsi="Arial" w:cs="Arial"/>
        </w:rPr>
        <w:t xml:space="preserve">Lista wniosków o dofinansowanie projektów złożonych w naborze </w:t>
      </w:r>
      <w:r w:rsidR="00560440">
        <w:rPr>
          <w:rFonts w:ascii="Arial" w:hAnsi="Arial" w:cs="Arial"/>
        </w:rPr>
        <w:t xml:space="preserve">nr </w:t>
      </w:r>
      <w:r w:rsidRPr="00FA7532">
        <w:rPr>
          <w:rFonts w:ascii="Arial" w:hAnsi="Arial" w:cs="Arial"/>
        </w:rPr>
        <w:t>FEWM.04.0</w:t>
      </w:r>
      <w:r w:rsidR="004C572C">
        <w:rPr>
          <w:rFonts w:ascii="Arial" w:hAnsi="Arial" w:cs="Arial"/>
        </w:rPr>
        <w:t>2</w:t>
      </w:r>
      <w:r w:rsidRPr="00FA7532">
        <w:rPr>
          <w:rFonts w:ascii="Arial" w:hAnsi="Arial" w:cs="Arial"/>
        </w:rPr>
        <w:t>-IZ.00-00</w:t>
      </w:r>
      <w:r w:rsidR="001708BC">
        <w:rPr>
          <w:rFonts w:ascii="Arial" w:hAnsi="Arial" w:cs="Arial"/>
        </w:rPr>
        <w:t>2</w:t>
      </w:r>
      <w:r w:rsidRPr="00FA7532">
        <w:rPr>
          <w:rFonts w:ascii="Arial" w:hAnsi="Arial" w:cs="Arial"/>
        </w:rPr>
        <w:t xml:space="preserve">/24 z </w:t>
      </w:r>
      <w:r w:rsidR="004C572C">
        <w:rPr>
          <w:rFonts w:ascii="Arial" w:hAnsi="Arial" w:cs="Arial"/>
        </w:rPr>
        <w:t xml:space="preserve">zakresu Priorytetu </w:t>
      </w:r>
      <w:r w:rsidR="009B01AB">
        <w:rPr>
          <w:rFonts w:ascii="Arial" w:hAnsi="Arial" w:cs="Arial"/>
        </w:rPr>
        <w:t>FEWM.</w:t>
      </w:r>
      <w:r w:rsidR="004C572C">
        <w:rPr>
          <w:rFonts w:ascii="Arial" w:hAnsi="Arial" w:cs="Arial"/>
        </w:rPr>
        <w:t xml:space="preserve">04 Mobilność </w:t>
      </w:r>
      <w:r w:rsidRPr="00FA7532">
        <w:rPr>
          <w:rFonts w:ascii="Arial" w:hAnsi="Arial" w:cs="Arial"/>
        </w:rPr>
        <w:t>regionalna</w:t>
      </w:r>
      <w:r w:rsidR="005E6776">
        <w:rPr>
          <w:rFonts w:ascii="Arial" w:hAnsi="Arial" w:cs="Arial"/>
        </w:rPr>
        <w:t xml:space="preserve"> </w:t>
      </w:r>
      <w:r w:rsidRPr="00FA7532">
        <w:rPr>
          <w:rFonts w:ascii="Arial" w:hAnsi="Arial" w:cs="Arial"/>
        </w:rPr>
        <w:t xml:space="preserve">Działanie </w:t>
      </w:r>
      <w:r w:rsidR="009B01AB">
        <w:rPr>
          <w:rFonts w:ascii="Arial" w:hAnsi="Arial" w:cs="Arial"/>
        </w:rPr>
        <w:t>FEWM.</w:t>
      </w:r>
      <w:r w:rsidRPr="00FA7532">
        <w:rPr>
          <w:rFonts w:ascii="Arial" w:hAnsi="Arial" w:cs="Arial"/>
        </w:rPr>
        <w:t>04.0</w:t>
      </w:r>
      <w:r w:rsidR="004C572C">
        <w:rPr>
          <w:rFonts w:ascii="Arial" w:hAnsi="Arial" w:cs="Arial"/>
        </w:rPr>
        <w:t>2 Publiczny transport zbiorowy</w:t>
      </w:r>
      <w:r w:rsidRPr="00FA7532">
        <w:rPr>
          <w:rFonts w:ascii="Arial" w:hAnsi="Arial" w:cs="Arial"/>
        </w:rPr>
        <w:t xml:space="preserve"> </w:t>
      </w:r>
      <w:r w:rsidR="00560440">
        <w:rPr>
          <w:rFonts w:ascii="Arial" w:hAnsi="Arial" w:cs="Arial"/>
        </w:rPr>
        <w:t xml:space="preserve">(Schemat B) </w:t>
      </w:r>
      <w:r w:rsidRPr="00FA7532">
        <w:rPr>
          <w:rFonts w:ascii="Arial" w:hAnsi="Arial" w:cs="Arial"/>
        </w:rPr>
        <w:t>w ramach Funduszy Europejskich dla Warmii i Mazur 2021-2027.</w:t>
      </w:r>
    </w:p>
    <w:p w14:paraId="6BF4F691" w14:textId="77777777" w:rsidR="00FB4156" w:rsidRDefault="00FB4156" w:rsidP="00FB4156">
      <w:pPr>
        <w:tabs>
          <w:tab w:val="left" w:pos="1641"/>
        </w:tabs>
      </w:pPr>
      <w:r>
        <w:tab/>
      </w:r>
    </w:p>
    <w:tbl>
      <w:tblPr>
        <w:tblW w:w="14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760"/>
        <w:gridCol w:w="2294"/>
        <w:gridCol w:w="4085"/>
        <w:gridCol w:w="2122"/>
        <w:gridCol w:w="2424"/>
      </w:tblGrid>
      <w:tr w:rsidR="00FB4156" w:rsidRPr="00FB4156" w14:paraId="1201DEC7" w14:textId="77777777" w:rsidTr="00FA7532">
        <w:trPr>
          <w:trHeight w:hRule="exact" w:val="10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402ED" w14:textId="7211095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10774" w14:textId="12A00B8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7C050" w14:textId="20E6E115" w:rsidR="00FB4156" w:rsidRPr="00FB4156" w:rsidRDefault="00FB4156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9885E" w14:textId="5455AE75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146AE" w14:textId="76129172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5475" w14:textId="4162C58A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</w:tc>
      </w:tr>
      <w:tr w:rsidR="00FB4156" w:rsidRPr="00FB4156" w14:paraId="144A5199" w14:textId="77777777" w:rsidTr="00FB4156">
        <w:trPr>
          <w:trHeight w:hRule="exact" w:val="120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3CB3" w14:textId="6325AF7D" w:rsidR="00FB4156" w:rsidRPr="00FB4156" w:rsidRDefault="00FB4156" w:rsidP="00FB4156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19902" w14:textId="40937DBA" w:rsidR="00FB4156" w:rsidRPr="00FB4156" w:rsidRDefault="00FB4156" w:rsidP="004C572C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FEWM.0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</w:t>
            </w:r>
            <w:r w:rsidR="004C572C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2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-IZ.00-00</w:t>
            </w:r>
            <w:r w:rsidR="009A3E7E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</w:t>
            </w:r>
            <w:r w:rsidR="004C572C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/2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7D6D7" w14:textId="402485F6" w:rsidR="00FB4156" w:rsidRPr="00FB4156" w:rsidRDefault="004C572C" w:rsidP="00FA75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POLREGIO S.A.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ADC82" w14:textId="77777777" w:rsidR="009A3E7E" w:rsidRDefault="009A3E7E" w:rsidP="009A3E7E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3119CC59" w14:textId="17252826" w:rsidR="00FB4156" w:rsidRPr="004C572C" w:rsidRDefault="004C572C" w:rsidP="009A3E7E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Cs/>
                <w:i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4C572C">
              <w:rPr>
                <w:rFonts w:ascii="Arial" w:eastAsia="Arial" w:hAnsi="Arial" w:cs="Arial"/>
                <w:bCs/>
                <w:i/>
                <w:color w:val="000000"/>
                <w:sz w:val="18"/>
                <w:szCs w:val="18"/>
                <w:lang w:eastAsia="pl-PL" w:bidi="pl-PL"/>
              </w:rPr>
              <w:t xml:space="preserve">Zakup Elektrycznego Zespołu Trakcyjnego </w:t>
            </w:r>
            <w:r w:rsidR="00CC7346">
              <w:rPr>
                <w:rFonts w:ascii="Arial" w:eastAsia="Arial" w:hAnsi="Arial" w:cs="Arial"/>
                <w:bCs/>
                <w:i/>
                <w:color w:val="000000"/>
                <w:sz w:val="18"/>
                <w:szCs w:val="18"/>
                <w:lang w:eastAsia="pl-PL" w:bidi="pl-PL"/>
              </w:rPr>
              <w:br/>
            </w:r>
            <w:r w:rsidRPr="004C572C">
              <w:rPr>
                <w:rFonts w:ascii="Arial" w:eastAsia="Arial" w:hAnsi="Arial" w:cs="Arial"/>
                <w:bCs/>
                <w:i/>
                <w:color w:val="000000"/>
                <w:sz w:val="18"/>
                <w:szCs w:val="18"/>
                <w:lang w:eastAsia="pl-PL" w:bidi="pl-PL"/>
              </w:rPr>
              <w:t>w województwie warmińsko-mazurskim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14ECB" w14:textId="08DEB90A" w:rsidR="00FB4156" w:rsidRPr="00FB4156" w:rsidRDefault="004C572C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49 255 350,00 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A122" w14:textId="1ED6375B" w:rsidR="00FB4156" w:rsidRPr="00FB4156" w:rsidRDefault="004C572C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29 916 600,00 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zł</w:t>
            </w:r>
          </w:p>
        </w:tc>
      </w:tr>
      <w:tr w:rsidR="00FB4156" w:rsidRPr="00FB4156" w14:paraId="21E41D9F" w14:textId="77777777" w:rsidTr="00FA7532">
        <w:trPr>
          <w:trHeight w:hRule="exact" w:val="408"/>
        </w:trPr>
        <w:tc>
          <w:tcPr>
            <w:tcW w:w="560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2290F8F" w14:textId="77777777" w:rsidR="00FB4156" w:rsidRPr="00FB4156" w:rsidRDefault="00FB4156" w:rsidP="00FB4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6A488" w14:textId="77777777" w:rsidR="00FB4156" w:rsidRPr="00FB4156" w:rsidRDefault="00FB415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SUMA: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2EF78" w14:textId="53C260BF" w:rsidR="00FB4156" w:rsidRPr="00FB4156" w:rsidRDefault="004C572C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4C572C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49 255 350,00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994F5" w14:textId="59027B00" w:rsidR="00FB4156" w:rsidRPr="00FB4156" w:rsidRDefault="004C572C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4C572C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29 916 600,00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</w:tr>
    </w:tbl>
    <w:p w14:paraId="05D6B1B9" w14:textId="6A26C232" w:rsidR="008B28D1" w:rsidRDefault="008B28D1" w:rsidP="00FB4156">
      <w:pPr>
        <w:tabs>
          <w:tab w:val="left" w:pos="1641"/>
        </w:tabs>
      </w:pPr>
      <w:bookmarkStart w:id="0" w:name="_GoBack"/>
      <w:bookmarkEnd w:id="0"/>
    </w:p>
    <w:sectPr w:rsidR="008B28D1" w:rsidSect="008B28D1">
      <w:headerReference w:type="default" r:id="rId6"/>
      <w:footerReference w:type="default" r:id="rId7"/>
      <w:pgSz w:w="16838" w:h="11906" w:orient="landscape"/>
      <w:pgMar w:top="0" w:right="1418" w:bottom="567" w:left="1418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24E56" w14:textId="77777777" w:rsidR="00BC5AAF" w:rsidRDefault="00BC5AAF" w:rsidP="0005485C">
      <w:pPr>
        <w:spacing w:after="0" w:line="240" w:lineRule="auto"/>
      </w:pPr>
      <w:r>
        <w:separator/>
      </w:r>
    </w:p>
  </w:endnote>
  <w:endnote w:type="continuationSeparator" w:id="0">
    <w:p w14:paraId="4A448528" w14:textId="77777777" w:rsidR="00BC5AAF" w:rsidRDefault="00BC5AAF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D2CF" w14:textId="4B711CEB" w:rsidR="0005485C" w:rsidRDefault="0005485C" w:rsidP="008B28D1">
    <w:pPr>
      <w:pStyle w:val="Stopka"/>
      <w:jc w:val="center"/>
    </w:pPr>
  </w:p>
  <w:p w14:paraId="70DAA645" w14:textId="0F29A379" w:rsidR="008B28D1" w:rsidRDefault="0005485C" w:rsidP="008B28D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0042FC0" wp14:editId="6911DB0F">
          <wp:extent cx="6450404" cy="643890"/>
          <wp:effectExtent l="0" t="0" r="0" b="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698" cy="645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C5C22" w14:textId="77777777" w:rsidR="00BC5AAF" w:rsidRDefault="00BC5AAF" w:rsidP="0005485C">
      <w:pPr>
        <w:spacing w:after="0" w:line="240" w:lineRule="auto"/>
      </w:pPr>
      <w:r>
        <w:separator/>
      </w:r>
    </w:p>
  </w:footnote>
  <w:footnote w:type="continuationSeparator" w:id="0">
    <w:p w14:paraId="739F95E1" w14:textId="77777777" w:rsidR="00BC5AAF" w:rsidRDefault="00BC5AAF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3E147" w14:textId="4CBC7453" w:rsidR="0005485C" w:rsidRDefault="0005485C" w:rsidP="008B28D1">
    <w:pPr>
      <w:pStyle w:val="Nagwek"/>
      <w:ind w:left="-709"/>
    </w:pPr>
    <w:r>
      <w:rPr>
        <w:noProof/>
        <w:lang w:eastAsia="pl-PL"/>
      </w:rPr>
      <w:drawing>
        <wp:inline distT="0" distB="0" distL="0" distR="0" wp14:anchorId="3E954489" wp14:editId="4DAB4123">
          <wp:extent cx="5254906" cy="1256665"/>
          <wp:effectExtent l="0" t="0" r="0" b="635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173" cy="1267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9C"/>
    <w:rsid w:val="00002719"/>
    <w:rsid w:val="0005485C"/>
    <w:rsid w:val="001708BC"/>
    <w:rsid w:val="002C51DD"/>
    <w:rsid w:val="004821CE"/>
    <w:rsid w:val="004C572C"/>
    <w:rsid w:val="00540023"/>
    <w:rsid w:val="0055332F"/>
    <w:rsid w:val="00560440"/>
    <w:rsid w:val="005E6776"/>
    <w:rsid w:val="00682BA6"/>
    <w:rsid w:val="0078497D"/>
    <w:rsid w:val="008B28D1"/>
    <w:rsid w:val="009A3E7E"/>
    <w:rsid w:val="009B01AB"/>
    <w:rsid w:val="00BC5AAF"/>
    <w:rsid w:val="00BF0D9C"/>
    <w:rsid w:val="00C46E3E"/>
    <w:rsid w:val="00CC7346"/>
    <w:rsid w:val="00F12EEB"/>
    <w:rsid w:val="00F615A6"/>
    <w:rsid w:val="00FA7532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Urszula Dzilińska (Szypulska)</cp:lastModifiedBy>
  <cp:revision>16</cp:revision>
  <dcterms:created xsi:type="dcterms:W3CDTF">2024-01-31T10:00:00Z</dcterms:created>
  <dcterms:modified xsi:type="dcterms:W3CDTF">2024-12-20T09:02:00Z</dcterms:modified>
</cp:coreProperties>
</file>