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7D" w:rsidRDefault="00877A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7A7D">
        <w:rPr>
          <w:rFonts w:ascii="Times New Roman" w:hAnsi="Times New Roman" w:cs="Times New Roman"/>
          <w:sz w:val="24"/>
          <w:szCs w:val="24"/>
        </w:rPr>
        <w:t>Zmiana Regula</w:t>
      </w:r>
      <w:r>
        <w:rPr>
          <w:rFonts w:ascii="Times New Roman" w:hAnsi="Times New Roman" w:cs="Times New Roman"/>
          <w:sz w:val="24"/>
          <w:szCs w:val="24"/>
        </w:rPr>
        <w:t>min</w:t>
      </w:r>
      <w:r w:rsidR="00B76607">
        <w:rPr>
          <w:rFonts w:ascii="Times New Roman" w:hAnsi="Times New Roman" w:cs="Times New Roman"/>
          <w:sz w:val="24"/>
          <w:szCs w:val="24"/>
        </w:rPr>
        <w:t>u wyboru projektów nr FEWM.09.03</w:t>
      </w:r>
      <w:r w:rsidRPr="00877A7D">
        <w:rPr>
          <w:rFonts w:ascii="Times New Roman" w:hAnsi="Times New Roman" w:cs="Times New Roman"/>
          <w:sz w:val="24"/>
          <w:szCs w:val="24"/>
        </w:rPr>
        <w:t xml:space="preserve">-IZ.00-001/23 </w:t>
      </w:r>
    </w:p>
    <w:p w:rsidR="000A48A0" w:rsidRPr="00877A7D" w:rsidRDefault="00877A7D">
      <w:pPr>
        <w:rPr>
          <w:rFonts w:ascii="Times New Roman" w:hAnsi="Times New Roman" w:cs="Times New Roman"/>
          <w:sz w:val="24"/>
          <w:szCs w:val="24"/>
        </w:rPr>
      </w:pPr>
      <w:r w:rsidRPr="00877A7D">
        <w:rPr>
          <w:rFonts w:ascii="Times New Roman" w:hAnsi="Times New Roman" w:cs="Times New Roman"/>
          <w:sz w:val="24"/>
          <w:szCs w:val="24"/>
        </w:rPr>
        <w:t>W związku z rekomendacją Komisji Oceny Projektów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B76607">
        <w:rPr>
          <w:rFonts w:ascii="Times New Roman" w:hAnsi="Times New Roman" w:cs="Times New Roman"/>
          <w:sz w:val="24"/>
          <w:szCs w:val="24"/>
        </w:rPr>
        <w:t xml:space="preserve"> aby wybrać do dofinansowania 49 projektów</w:t>
      </w:r>
      <w:r w:rsidRPr="00877A7D">
        <w:rPr>
          <w:rFonts w:ascii="Times New Roman" w:hAnsi="Times New Roman" w:cs="Times New Roman"/>
          <w:sz w:val="24"/>
          <w:szCs w:val="24"/>
        </w:rPr>
        <w:t xml:space="preserve"> </w:t>
      </w:r>
      <w:r w:rsidR="00B76607">
        <w:rPr>
          <w:rFonts w:ascii="Times New Roman" w:hAnsi="Times New Roman" w:cs="Times New Roman"/>
          <w:sz w:val="24"/>
          <w:szCs w:val="24"/>
        </w:rPr>
        <w:t>ocenionych</w:t>
      </w:r>
      <w:r w:rsidRPr="00877A7D">
        <w:rPr>
          <w:rFonts w:ascii="Times New Roman" w:hAnsi="Times New Roman" w:cs="Times New Roman"/>
          <w:sz w:val="24"/>
          <w:szCs w:val="24"/>
        </w:rPr>
        <w:t xml:space="preserve"> pozyt</w:t>
      </w:r>
      <w:r w:rsidR="00284E49">
        <w:rPr>
          <w:rFonts w:ascii="Times New Roman" w:hAnsi="Times New Roman" w:cs="Times New Roman"/>
          <w:sz w:val="24"/>
          <w:szCs w:val="24"/>
        </w:rPr>
        <w:t>ywn</w:t>
      </w:r>
      <w:r w:rsidR="00B76607">
        <w:rPr>
          <w:rFonts w:ascii="Times New Roman" w:hAnsi="Times New Roman" w:cs="Times New Roman"/>
          <w:sz w:val="24"/>
          <w:szCs w:val="24"/>
        </w:rPr>
        <w:t xml:space="preserve">ie w ramach naboru nr FEWM.09.03-IZ.00-001/23 </w:t>
      </w:r>
      <w:r w:rsidRPr="00877A7D">
        <w:rPr>
          <w:rFonts w:ascii="Times New Roman" w:hAnsi="Times New Roman" w:cs="Times New Roman"/>
          <w:sz w:val="24"/>
          <w:szCs w:val="24"/>
        </w:rPr>
        <w:t xml:space="preserve">zwiększono kwotę środków przeznaczoną na dofinansowanie projektów do wartości </w:t>
      </w:r>
      <w:r w:rsidR="00B76607">
        <w:rPr>
          <w:rFonts w:ascii="Times New Roman" w:hAnsi="Times New Roman" w:cs="Times New Roman"/>
          <w:sz w:val="24"/>
          <w:szCs w:val="24"/>
        </w:rPr>
        <w:t xml:space="preserve">37 205 016,17 </w:t>
      </w:r>
      <w:r w:rsidRPr="00877A7D">
        <w:rPr>
          <w:rFonts w:ascii="Times New Roman" w:hAnsi="Times New Roman" w:cs="Times New Roman"/>
          <w:sz w:val="24"/>
          <w:szCs w:val="24"/>
        </w:rPr>
        <w:t>zł. Powyższa zmiana obowiązuje od momentu podjęcia uchwały prz</w:t>
      </w:r>
      <w:r>
        <w:rPr>
          <w:rFonts w:ascii="Times New Roman" w:hAnsi="Times New Roman" w:cs="Times New Roman"/>
          <w:sz w:val="24"/>
          <w:szCs w:val="24"/>
        </w:rPr>
        <w:t>ez Zarząd Województwa Warmińsko-</w:t>
      </w:r>
      <w:r w:rsidRPr="00877A7D">
        <w:rPr>
          <w:rFonts w:ascii="Times New Roman" w:hAnsi="Times New Roman" w:cs="Times New Roman"/>
          <w:sz w:val="24"/>
          <w:szCs w:val="24"/>
        </w:rPr>
        <w:t>Mazurskiego zmieniającej uchwałę w sprawie przeprowadzenia naboru wniosków o dof</w:t>
      </w:r>
      <w:r w:rsidR="00284E49">
        <w:rPr>
          <w:rFonts w:ascii="Times New Roman" w:hAnsi="Times New Roman" w:cs="Times New Roman"/>
          <w:sz w:val="24"/>
          <w:szCs w:val="24"/>
        </w:rPr>
        <w:t>ina</w:t>
      </w:r>
      <w:r w:rsidR="00B76607">
        <w:rPr>
          <w:rFonts w:ascii="Times New Roman" w:hAnsi="Times New Roman" w:cs="Times New Roman"/>
          <w:sz w:val="24"/>
          <w:szCs w:val="24"/>
        </w:rPr>
        <w:t>nsowanie projektów nr FEWM.09.03</w:t>
      </w:r>
      <w:r w:rsidR="00284E49">
        <w:rPr>
          <w:rFonts w:ascii="Times New Roman" w:hAnsi="Times New Roman" w:cs="Times New Roman"/>
          <w:sz w:val="24"/>
          <w:szCs w:val="24"/>
        </w:rPr>
        <w:t>-IZ.00-001/23, tj. od dnia 9</w:t>
      </w:r>
      <w:r w:rsidRPr="00877A7D">
        <w:rPr>
          <w:rFonts w:ascii="Times New Roman" w:hAnsi="Times New Roman" w:cs="Times New Roman"/>
          <w:sz w:val="24"/>
          <w:szCs w:val="24"/>
        </w:rPr>
        <w:t xml:space="preserve"> </w:t>
      </w:r>
      <w:r w:rsidR="00B76607">
        <w:rPr>
          <w:rFonts w:ascii="Times New Roman" w:hAnsi="Times New Roman" w:cs="Times New Roman"/>
          <w:sz w:val="24"/>
          <w:szCs w:val="24"/>
        </w:rPr>
        <w:t xml:space="preserve">lipca </w:t>
      </w:r>
      <w:r w:rsidR="00284E49">
        <w:rPr>
          <w:rFonts w:ascii="Times New Roman" w:hAnsi="Times New Roman" w:cs="Times New Roman"/>
          <w:sz w:val="24"/>
          <w:szCs w:val="24"/>
        </w:rPr>
        <w:t>2024</w:t>
      </w:r>
      <w:r w:rsidRPr="00877A7D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0A48A0" w:rsidRPr="0087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7D"/>
    <w:rsid w:val="001F309A"/>
    <w:rsid w:val="00284E49"/>
    <w:rsid w:val="00301ABA"/>
    <w:rsid w:val="003B6A50"/>
    <w:rsid w:val="004070F2"/>
    <w:rsid w:val="00482FAC"/>
    <w:rsid w:val="00877A7D"/>
    <w:rsid w:val="00AC6D9E"/>
    <w:rsid w:val="00B25F93"/>
    <w:rsid w:val="00B76607"/>
    <w:rsid w:val="00B93537"/>
    <w:rsid w:val="00B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B562"/>
  <w15:chartTrackingRefBased/>
  <w15:docId w15:val="{079E1CC0-2144-449F-8E24-87F96714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Gałązka</dc:creator>
  <cp:keywords/>
  <dc:description/>
  <cp:lastModifiedBy>Iwona Drobnica</cp:lastModifiedBy>
  <cp:revision>9</cp:revision>
  <dcterms:created xsi:type="dcterms:W3CDTF">2024-01-02T06:56:00Z</dcterms:created>
  <dcterms:modified xsi:type="dcterms:W3CDTF">2024-07-02T08:02:00Z</dcterms:modified>
</cp:coreProperties>
</file>