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3153D" w14:textId="65A5A4B9" w:rsidR="00672EDA" w:rsidRPr="00672EDA" w:rsidRDefault="005530F2" w:rsidP="00672E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30F2"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t xml:space="preserve">Spotkanie </w:t>
      </w:r>
      <w:r w:rsidR="00BF5233"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t xml:space="preserve">ogólnopolskiej </w:t>
      </w:r>
      <w:r w:rsidRPr="005530F2"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t xml:space="preserve">Grupy </w:t>
      </w:r>
      <w:r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t>K</w:t>
      </w:r>
      <w:r w:rsidRPr="005530F2"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t xml:space="preserve">oordynującej </w:t>
      </w:r>
      <w:r w:rsidR="00672EDA"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br/>
      </w:r>
      <w:r w:rsidRPr="005530F2"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t>ds. Komunikacji</w:t>
      </w:r>
      <w:r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t xml:space="preserve"> </w:t>
      </w:r>
      <w:r w:rsidRPr="005530F2"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t>Funduszy Europejskich</w:t>
      </w:r>
      <w:r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br/>
      </w:r>
      <w:r w:rsidR="00672EDA"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t>Olsztyn 12–13 czerwca 2024 roku</w:t>
      </w:r>
    </w:p>
    <w:p w14:paraId="509A5436" w14:textId="0CD0E494" w:rsidR="005530F2" w:rsidRDefault="00672EDA" w:rsidP="00A413F8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cs-CZ"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t>12 czerwca</w:t>
      </w:r>
    </w:p>
    <w:p w14:paraId="246D7263" w14:textId="6A96A86C" w:rsidR="001C1820" w:rsidRDefault="00672EDA" w:rsidP="0094743C">
      <w:pPr>
        <w:spacing w:after="0" w:line="240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b/>
          <w:bCs/>
          <w:lang w:val="cs-CZ" w:eastAsia="pl-PL"/>
        </w:rPr>
        <w:t>10.30–11</w:t>
      </w:r>
      <w:r w:rsidRPr="005530F2">
        <w:rPr>
          <w:rFonts w:ascii="Arial" w:eastAsia="Times New Roman" w:hAnsi="Arial" w:cs="Arial"/>
          <w:b/>
          <w:bCs/>
          <w:lang w:val="cs-CZ" w:eastAsia="pl-PL"/>
        </w:rPr>
        <w:t>.</w:t>
      </w:r>
      <w:r>
        <w:rPr>
          <w:rFonts w:ascii="Arial" w:eastAsia="Times New Roman" w:hAnsi="Arial" w:cs="Arial"/>
          <w:b/>
          <w:bCs/>
          <w:lang w:val="cs-CZ" w:eastAsia="pl-PL"/>
        </w:rPr>
        <w:t xml:space="preserve">00 </w:t>
      </w:r>
      <w:r w:rsidR="0094743C" w:rsidRPr="0094743C">
        <w:rPr>
          <w:rFonts w:ascii="Arial" w:eastAsia="Times New Roman" w:hAnsi="Arial" w:cs="Arial"/>
          <w:lang w:val="cs-CZ" w:eastAsia="pl-PL"/>
        </w:rPr>
        <w:t>r</w:t>
      </w:r>
      <w:r w:rsidRPr="00672EDA">
        <w:rPr>
          <w:rFonts w:ascii="Arial" w:eastAsia="Times New Roman" w:hAnsi="Arial" w:cs="Arial"/>
          <w:bCs/>
          <w:lang w:val="cs-CZ" w:eastAsia="pl-PL"/>
        </w:rPr>
        <w:t>ejestracja uczestników</w:t>
      </w:r>
      <w:r w:rsidR="0094743C">
        <w:rPr>
          <w:rFonts w:ascii="Arial" w:eastAsia="Times New Roman" w:hAnsi="Arial" w:cs="Arial"/>
          <w:bCs/>
          <w:lang w:val="cs-CZ" w:eastAsia="pl-PL"/>
        </w:rPr>
        <w:br/>
      </w:r>
      <w:r w:rsidR="0094743C">
        <w:rPr>
          <w:rFonts w:ascii="Arial" w:eastAsia="Times New Roman" w:hAnsi="Arial" w:cs="Arial"/>
          <w:bCs/>
          <w:lang w:val="cs-CZ" w:eastAsia="pl-PL"/>
        </w:rPr>
        <w:br/>
      </w:r>
      <w:r w:rsidR="005530F2" w:rsidRPr="005530F2">
        <w:rPr>
          <w:rFonts w:ascii="Arial" w:eastAsia="Times New Roman" w:hAnsi="Arial" w:cs="Arial"/>
          <w:b/>
          <w:bCs/>
          <w:lang w:val="cs-CZ" w:eastAsia="pl-PL"/>
        </w:rPr>
        <w:t>11.00–14.</w:t>
      </w:r>
      <w:r w:rsidR="001C1820">
        <w:rPr>
          <w:rFonts w:ascii="Arial" w:eastAsia="Times New Roman" w:hAnsi="Arial" w:cs="Arial"/>
          <w:b/>
          <w:bCs/>
          <w:lang w:val="cs-CZ" w:eastAsia="pl-PL"/>
        </w:rPr>
        <w:t>15</w:t>
      </w:r>
      <w:r w:rsidR="005530F2" w:rsidRPr="005530F2">
        <w:rPr>
          <w:rFonts w:ascii="Arial" w:eastAsia="Times New Roman" w:hAnsi="Arial" w:cs="Arial"/>
          <w:lang w:val="cs-CZ" w:eastAsia="pl-PL"/>
        </w:rPr>
        <w:t xml:space="preserve"> </w:t>
      </w:r>
      <w:r w:rsidR="0094743C">
        <w:rPr>
          <w:rFonts w:ascii="Arial" w:eastAsia="Times New Roman" w:hAnsi="Arial" w:cs="Arial"/>
          <w:lang w:val="cs-CZ" w:eastAsia="pl-PL"/>
        </w:rPr>
        <w:t>(</w:t>
      </w:r>
      <w:r w:rsidR="0094743C" w:rsidRPr="0094743C">
        <w:rPr>
          <w:rFonts w:ascii="Arial" w:eastAsia="Times New Roman" w:hAnsi="Arial" w:cs="Arial"/>
          <w:b/>
          <w:bCs/>
          <w:lang w:val="cs-CZ" w:eastAsia="pl-PL"/>
        </w:rPr>
        <w:t xml:space="preserve">przerwa </w:t>
      </w:r>
      <w:r w:rsidR="00B63C37" w:rsidRPr="0094743C">
        <w:rPr>
          <w:rFonts w:ascii="Arial" w:eastAsia="Times New Roman" w:hAnsi="Arial" w:cs="Arial"/>
          <w:b/>
          <w:bCs/>
          <w:lang w:val="cs-CZ" w:eastAsia="pl-PL"/>
        </w:rPr>
        <w:t>kawowa 11.45</w:t>
      </w:r>
      <w:r w:rsidR="0094743C" w:rsidRPr="0094743C">
        <w:rPr>
          <w:rFonts w:ascii="Arial" w:eastAsia="Times New Roman" w:hAnsi="Arial" w:cs="Arial"/>
          <w:b/>
          <w:bCs/>
          <w:lang w:val="cs-CZ" w:eastAsia="pl-PL"/>
        </w:rPr>
        <w:t>–</w:t>
      </w:r>
      <w:r w:rsidR="00B63C37" w:rsidRPr="0094743C">
        <w:rPr>
          <w:rFonts w:ascii="Arial" w:eastAsia="Times New Roman" w:hAnsi="Arial" w:cs="Arial"/>
          <w:b/>
          <w:bCs/>
          <w:lang w:val="cs-CZ" w:eastAsia="pl-PL"/>
        </w:rPr>
        <w:t>12.00</w:t>
      </w:r>
      <w:r w:rsidR="0094743C" w:rsidRPr="0094743C">
        <w:rPr>
          <w:rFonts w:ascii="Arial" w:eastAsia="Times New Roman" w:hAnsi="Arial" w:cs="Arial"/>
          <w:bCs/>
          <w:lang w:val="cs-CZ" w:eastAsia="pl-PL"/>
        </w:rPr>
        <w:t>)</w:t>
      </w:r>
      <w:r w:rsidR="0094743C">
        <w:rPr>
          <w:rFonts w:ascii="Arial" w:eastAsia="Times New Roman" w:hAnsi="Arial" w:cs="Arial"/>
          <w:lang w:val="cs-CZ" w:eastAsia="pl-PL"/>
        </w:rPr>
        <w:br/>
      </w:r>
      <w:r w:rsidR="001C1820">
        <w:rPr>
          <w:rFonts w:ascii="Arial" w:eastAsia="Times New Roman" w:hAnsi="Arial" w:cs="Arial"/>
          <w:lang w:val="cs-CZ" w:eastAsia="pl-PL"/>
        </w:rPr>
        <w:t>D</w:t>
      </w:r>
      <w:r w:rsidR="001C1820" w:rsidRPr="005530F2">
        <w:rPr>
          <w:rFonts w:ascii="Arial" w:eastAsia="Times New Roman" w:hAnsi="Arial" w:cs="Arial"/>
          <w:lang w:val="cs-CZ" w:eastAsia="pl-PL"/>
        </w:rPr>
        <w:t>obre praktyki w zakresie wykorzystania AI w komunikacji Funduszy E</w:t>
      </w:r>
      <w:r w:rsidR="001C1820">
        <w:rPr>
          <w:rFonts w:ascii="Arial" w:eastAsia="Times New Roman" w:hAnsi="Arial" w:cs="Arial"/>
          <w:lang w:val="cs-CZ" w:eastAsia="pl-PL"/>
        </w:rPr>
        <w:t xml:space="preserve">uropejskich </w:t>
      </w:r>
      <w:r w:rsidR="001C1820" w:rsidRPr="005530F2">
        <w:rPr>
          <w:rFonts w:ascii="Arial" w:eastAsia="Times New Roman" w:hAnsi="Arial" w:cs="Arial"/>
          <w:lang w:val="cs-CZ" w:eastAsia="pl-PL"/>
        </w:rPr>
        <w:t>dla Warmiii i Mazur – kim jest Miko Kopernik?</w:t>
      </w:r>
      <w:r w:rsidR="001C1820">
        <w:rPr>
          <w:rFonts w:ascii="Arial" w:eastAsia="Times New Roman" w:hAnsi="Arial" w:cs="Arial"/>
          <w:lang w:val="cs-CZ" w:eastAsia="pl-PL"/>
        </w:rPr>
        <w:t xml:space="preserve"> –</w:t>
      </w:r>
      <w:r w:rsidR="001C1820" w:rsidRPr="005530F2">
        <w:rPr>
          <w:rFonts w:ascii="Arial" w:eastAsia="Times New Roman" w:hAnsi="Arial" w:cs="Arial"/>
          <w:lang w:val="cs-CZ" w:eastAsia="pl-PL"/>
        </w:rPr>
        <w:t xml:space="preserve"> </w:t>
      </w:r>
      <w:r w:rsidR="001C1820" w:rsidRPr="005530F2">
        <w:rPr>
          <w:rFonts w:ascii="Arial" w:eastAsia="Times New Roman" w:hAnsi="Arial" w:cs="Arial"/>
          <w:b/>
          <w:bCs/>
          <w:lang w:val="cs-CZ" w:eastAsia="pl-PL"/>
        </w:rPr>
        <w:t>Maria Londońska UMWWM</w:t>
      </w:r>
    </w:p>
    <w:p w14:paraId="479DB841" w14:textId="78013803" w:rsidR="005530F2" w:rsidRPr="005530F2" w:rsidRDefault="00F843FE" w:rsidP="005530F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pl-PL"/>
        </w:rPr>
      </w:pPr>
      <w:r w:rsidRPr="00F843FE">
        <w:rPr>
          <w:rFonts w:ascii="Arial" w:eastAsia="Times New Roman" w:hAnsi="Arial" w:cs="Arial"/>
          <w:lang w:val="cs-CZ" w:eastAsia="pl-PL"/>
        </w:rPr>
        <w:t>S</w:t>
      </w:r>
      <w:r w:rsidR="005530F2" w:rsidRPr="00F843FE">
        <w:rPr>
          <w:rFonts w:ascii="Arial" w:eastAsia="Times New Roman" w:hAnsi="Arial" w:cs="Arial"/>
          <w:lang w:val="cs-CZ" w:eastAsia="pl-PL"/>
        </w:rPr>
        <w:t>zkolenie AI w marketingu</w:t>
      </w:r>
      <w:r w:rsidR="005530F2" w:rsidRPr="005530F2">
        <w:rPr>
          <w:rFonts w:ascii="Arial" w:eastAsia="Times New Roman" w:hAnsi="Arial" w:cs="Arial"/>
          <w:lang w:val="cs-CZ" w:eastAsia="pl-PL"/>
        </w:rPr>
        <w:t xml:space="preserve"> Funduszy Europejskich, czyli jak przy pomocy sztucznej inteligencji skuteczniej komunikować o wartościach Unii Europejskiej – copywriting razem </w:t>
      </w:r>
      <w:r w:rsidR="0094743C">
        <w:rPr>
          <w:rFonts w:ascii="Arial" w:eastAsia="Times New Roman" w:hAnsi="Arial" w:cs="Arial"/>
          <w:lang w:val="cs-CZ" w:eastAsia="pl-PL"/>
        </w:rPr>
        <w:br/>
      </w:r>
      <w:r w:rsidR="005530F2" w:rsidRPr="005530F2">
        <w:rPr>
          <w:rFonts w:ascii="Arial" w:eastAsia="Times New Roman" w:hAnsi="Arial" w:cs="Arial"/>
          <w:lang w:val="cs-CZ" w:eastAsia="pl-PL"/>
        </w:rPr>
        <w:t xml:space="preserve">z AI. Jak tworzyć prompty? Przykłady narzędzi tekstowych AI, efektywne i szybkie generowanie tekstów i obrazów. Przykłady narzędzi graficznych – inpainting i outpainting </w:t>
      </w:r>
      <w:r w:rsidR="0094743C">
        <w:rPr>
          <w:rFonts w:ascii="Arial" w:eastAsia="Times New Roman" w:hAnsi="Arial" w:cs="Arial"/>
          <w:lang w:val="cs-CZ" w:eastAsia="pl-PL"/>
        </w:rPr>
        <w:br/>
      </w:r>
      <w:r w:rsidR="005530F2" w:rsidRPr="005530F2">
        <w:rPr>
          <w:rFonts w:ascii="Arial" w:eastAsia="Times New Roman" w:hAnsi="Arial" w:cs="Arial"/>
          <w:lang w:val="cs-CZ" w:eastAsia="pl-PL"/>
        </w:rPr>
        <w:t xml:space="preserve">w różnych narzędziach, edycja i generowanie wideo z AI. Narzędzia przydatne w codziennej pracy – </w:t>
      </w:r>
      <w:r w:rsidR="005530F2" w:rsidRPr="005530F2">
        <w:rPr>
          <w:rFonts w:ascii="Arial" w:eastAsia="Times New Roman" w:hAnsi="Arial" w:cs="Arial"/>
          <w:b/>
          <w:bCs/>
          <w:lang w:val="cs-CZ" w:eastAsia="pl-PL"/>
        </w:rPr>
        <w:t>trener Piotr Bombol</w:t>
      </w:r>
    </w:p>
    <w:p w14:paraId="6ED996B7" w14:textId="5C1922D2" w:rsidR="005530F2" w:rsidRPr="005530F2" w:rsidRDefault="005530F2" w:rsidP="00672EDA">
      <w:pPr>
        <w:spacing w:after="100" w:afterAutospacing="1" w:line="240" w:lineRule="auto"/>
        <w:rPr>
          <w:rFonts w:ascii="Arial" w:eastAsia="Times New Roman" w:hAnsi="Arial" w:cs="Arial"/>
          <w:b/>
          <w:bCs/>
          <w:lang w:eastAsia="pl-PL"/>
        </w:rPr>
      </w:pPr>
      <w:r w:rsidRPr="005530F2">
        <w:rPr>
          <w:rFonts w:ascii="Arial" w:eastAsia="Times New Roman" w:hAnsi="Arial" w:cs="Arial"/>
          <w:b/>
          <w:bCs/>
          <w:lang w:val="cs-CZ" w:eastAsia="pl-PL"/>
        </w:rPr>
        <w:t>14.</w:t>
      </w:r>
      <w:r w:rsidR="001C1820">
        <w:rPr>
          <w:rFonts w:ascii="Arial" w:eastAsia="Times New Roman" w:hAnsi="Arial" w:cs="Arial"/>
          <w:b/>
          <w:bCs/>
          <w:lang w:val="cs-CZ" w:eastAsia="pl-PL"/>
        </w:rPr>
        <w:t>15</w:t>
      </w:r>
      <w:r w:rsidRPr="005530F2">
        <w:rPr>
          <w:rFonts w:ascii="Arial" w:eastAsia="Times New Roman" w:hAnsi="Arial" w:cs="Arial"/>
          <w:b/>
          <w:bCs/>
          <w:lang w:val="cs-CZ" w:eastAsia="pl-PL"/>
        </w:rPr>
        <w:t>–15.00</w:t>
      </w:r>
      <w:r w:rsidRPr="005530F2">
        <w:rPr>
          <w:rFonts w:ascii="Arial" w:eastAsia="Times New Roman" w:hAnsi="Arial" w:cs="Arial"/>
          <w:lang w:val="cs-CZ" w:eastAsia="pl-PL"/>
        </w:rPr>
        <w:t xml:space="preserve"> </w:t>
      </w:r>
      <w:r w:rsidR="0094743C">
        <w:rPr>
          <w:rFonts w:ascii="Arial" w:eastAsia="Times New Roman" w:hAnsi="Arial" w:cs="Arial"/>
          <w:lang w:val="cs-CZ" w:eastAsia="pl-PL"/>
        </w:rPr>
        <w:t>–</w:t>
      </w:r>
      <w:r w:rsidR="001C1820">
        <w:rPr>
          <w:rFonts w:ascii="Arial" w:eastAsia="Times New Roman" w:hAnsi="Arial" w:cs="Arial"/>
          <w:lang w:val="cs-CZ" w:eastAsia="pl-PL"/>
        </w:rPr>
        <w:t xml:space="preserve"> obiad</w:t>
      </w:r>
    </w:p>
    <w:p w14:paraId="2C77DE8C" w14:textId="74A9A107" w:rsidR="005530F2" w:rsidRPr="00BF5233" w:rsidRDefault="00BF5233" w:rsidP="00672ED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BF5233">
        <w:rPr>
          <w:rFonts w:ascii="Arial" w:eastAsia="Times New Roman" w:hAnsi="Arial" w:cs="Arial"/>
          <w:b/>
          <w:bCs/>
          <w:lang w:val="cs-CZ" w:eastAsia="pl-PL"/>
        </w:rPr>
        <w:t>15.00–18</w:t>
      </w:r>
      <w:r w:rsidR="005530F2" w:rsidRPr="00BF5233">
        <w:rPr>
          <w:rFonts w:ascii="Arial" w:eastAsia="Times New Roman" w:hAnsi="Arial" w:cs="Arial"/>
          <w:b/>
          <w:bCs/>
          <w:lang w:val="cs-CZ" w:eastAsia="pl-PL"/>
        </w:rPr>
        <w:t>.00</w:t>
      </w:r>
      <w:r w:rsidR="005530F2" w:rsidRPr="00BF5233">
        <w:rPr>
          <w:rFonts w:ascii="Arial" w:eastAsia="Times New Roman" w:hAnsi="Arial" w:cs="Arial"/>
          <w:lang w:val="cs-CZ" w:eastAsia="pl-PL"/>
        </w:rPr>
        <w:t xml:space="preserve"> </w:t>
      </w:r>
      <w:r w:rsidR="00F843FE" w:rsidRPr="00BF5233">
        <w:rPr>
          <w:rFonts w:ascii="Arial" w:eastAsia="Times New Roman" w:hAnsi="Arial" w:cs="Arial"/>
          <w:lang w:val="cs-CZ" w:eastAsia="pl-PL"/>
        </w:rPr>
        <w:br/>
      </w:r>
      <w:r w:rsidR="005530F2" w:rsidRPr="00BF5233">
        <w:rPr>
          <w:rFonts w:ascii="Arial" w:eastAsia="Times New Roman" w:hAnsi="Arial" w:cs="Arial"/>
          <w:lang w:val="cs-CZ" w:eastAsia="pl-PL"/>
        </w:rPr>
        <w:t>Doświadczanie działania Funduszy Europejskich, zgodnie z mottem województwa warmińsko-mazurskiego „Zdrowe życie, czysty zysk”, do wyboru:</w:t>
      </w:r>
    </w:p>
    <w:p w14:paraId="0DA16246" w14:textId="34649BF6" w:rsidR="005530F2" w:rsidRPr="00BF5233" w:rsidRDefault="005530F2" w:rsidP="00672EDA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BF5233">
        <w:rPr>
          <w:rFonts w:ascii="Arial" w:eastAsia="Times New Roman" w:hAnsi="Arial" w:cs="Arial"/>
          <w:lang w:val="cs-CZ" w:eastAsia="pl-PL"/>
        </w:rPr>
        <w:t xml:space="preserve">Zdrowe życie, czysty zysk – </w:t>
      </w:r>
      <w:r w:rsidRPr="00BF5233">
        <w:rPr>
          <w:rFonts w:ascii="Arial" w:eastAsia="Times New Roman" w:hAnsi="Arial" w:cs="Arial"/>
          <w:b/>
          <w:bCs/>
          <w:lang w:val="cs-CZ" w:eastAsia="pl-PL"/>
        </w:rPr>
        <w:t>nordic walking – śladami Mapy Dotacji</w:t>
      </w:r>
      <w:r w:rsidRPr="00BF5233">
        <w:rPr>
          <w:rFonts w:ascii="Arial" w:eastAsia="Times New Roman" w:hAnsi="Arial" w:cs="Arial"/>
          <w:lang w:val="cs-CZ" w:eastAsia="pl-PL"/>
        </w:rPr>
        <w:t xml:space="preserve"> (zwiedzanie </w:t>
      </w:r>
      <w:r w:rsidRPr="00BF5233">
        <w:rPr>
          <w:rFonts w:ascii="Arial" w:eastAsia="Times New Roman" w:hAnsi="Arial" w:cs="Arial"/>
          <w:lang w:val="cs-CZ" w:eastAsia="pl-PL"/>
        </w:rPr>
        <w:br/>
        <w:t>z kijkami miejsc dofina</w:t>
      </w:r>
      <w:r w:rsidR="00625437" w:rsidRPr="00BF5233">
        <w:rPr>
          <w:rFonts w:ascii="Arial" w:eastAsia="Times New Roman" w:hAnsi="Arial" w:cs="Arial"/>
          <w:lang w:val="cs-CZ" w:eastAsia="pl-PL"/>
        </w:rPr>
        <w:t>n</w:t>
      </w:r>
      <w:r w:rsidRPr="00BF5233">
        <w:rPr>
          <w:rFonts w:ascii="Arial" w:eastAsia="Times New Roman" w:hAnsi="Arial" w:cs="Arial"/>
          <w:lang w:val="cs-CZ" w:eastAsia="pl-PL"/>
        </w:rPr>
        <w:t>sowanych z Funduszy Europejskich)</w:t>
      </w:r>
      <w:r w:rsidR="00BF5233" w:rsidRPr="00BF5233">
        <w:rPr>
          <w:rFonts w:ascii="Arial" w:eastAsia="Times New Roman" w:hAnsi="Arial" w:cs="Arial"/>
          <w:lang w:val="cs-CZ" w:eastAsia="pl-PL"/>
        </w:rPr>
        <w:t xml:space="preserve"> </w:t>
      </w:r>
      <w:r w:rsidR="00BF5233" w:rsidRPr="00BF5233">
        <w:rPr>
          <w:rFonts w:ascii="Arial" w:eastAsia="Times New Roman" w:hAnsi="Arial" w:cs="Arial"/>
          <w:b/>
          <w:lang w:val="cs-CZ" w:eastAsia="pl-PL"/>
        </w:rPr>
        <w:t>od 15.00 do 18.00</w:t>
      </w:r>
    </w:p>
    <w:p w14:paraId="0343E0DD" w14:textId="77777777" w:rsidR="005530F2" w:rsidRPr="00BF5233" w:rsidRDefault="005530F2" w:rsidP="00672ED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BF5233">
        <w:rPr>
          <w:rFonts w:ascii="Arial" w:eastAsia="Times New Roman" w:hAnsi="Arial" w:cs="Arial"/>
          <w:lang w:val="cs-CZ" w:eastAsia="pl-PL"/>
        </w:rPr>
        <w:t xml:space="preserve">lub </w:t>
      </w:r>
    </w:p>
    <w:p w14:paraId="148B5700" w14:textId="12BFEAA3" w:rsidR="005530F2" w:rsidRPr="00BF5233" w:rsidRDefault="005530F2" w:rsidP="00672EDA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BF5233">
        <w:rPr>
          <w:rFonts w:ascii="Arial" w:eastAsia="Times New Roman" w:hAnsi="Arial" w:cs="Arial"/>
          <w:lang w:val="cs-CZ" w:eastAsia="pl-PL"/>
        </w:rPr>
        <w:t xml:space="preserve">Zdrowe życie, czysty zysk – </w:t>
      </w:r>
      <w:r w:rsidRPr="00BF5233">
        <w:rPr>
          <w:rFonts w:ascii="Arial" w:eastAsia="Times New Roman" w:hAnsi="Arial" w:cs="Arial"/>
          <w:b/>
          <w:bCs/>
          <w:lang w:val="cs-CZ" w:eastAsia="pl-PL"/>
        </w:rPr>
        <w:t>mindfulness</w:t>
      </w:r>
      <w:r w:rsidRPr="00BF5233">
        <w:rPr>
          <w:rFonts w:ascii="Arial" w:eastAsia="Times New Roman" w:hAnsi="Arial" w:cs="Arial"/>
          <w:lang w:val="cs-CZ" w:eastAsia="pl-PL"/>
        </w:rPr>
        <w:t xml:space="preserve"> na Warmii i Mazurach (podczas zajęć uczestnicy w Roku Umiejętności nauczą się, jak dbać o własny harmonijny rozwój </w:t>
      </w:r>
      <w:r w:rsidR="00D377B1" w:rsidRPr="00BF5233">
        <w:rPr>
          <w:rFonts w:ascii="Arial" w:eastAsia="Times New Roman" w:hAnsi="Arial" w:cs="Arial"/>
          <w:lang w:val="cs-CZ" w:eastAsia="pl-PL"/>
        </w:rPr>
        <w:br/>
      </w:r>
      <w:r w:rsidRPr="00BF5233">
        <w:rPr>
          <w:rFonts w:ascii="Arial" w:eastAsia="Times New Roman" w:hAnsi="Arial" w:cs="Arial"/>
          <w:lang w:val="cs-CZ" w:eastAsia="pl-PL"/>
        </w:rPr>
        <w:t xml:space="preserve">w dobie czwartej rewolucji przemysłowej, czasie robotyzacji, humanoizacji </w:t>
      </w:r>
      <w:r w:rsidR="00D377B1" w:rsidRPr="00BF5233">
        <w:rPr>
          <w:rFonts w:ascii="Arial" w:eastAsia="Times New Roman" w:hAnsi="Arial" w:cs="Arial"/>
          <w:lang w:val="cs-CZ" w:eastAsia="pl-PL"/>
        </w:rPr>
        <w:br/>
      </w:r>
      <w:r w:rsidRPr="00BF5233">
        <w:rPr>
          <w:rFonts w:ascii="Arial" w:eastAsia="Times New Roman" w:hAnsi="Arial" w:cs="Arial"/>
          <w:lang w:val="cs-CZ" w:eastAsia="pl-PL"/>
        </w:rPr>
        <w:t>i intensywnego rozwoju AI. Zajęcia odbędą się w miejscu, które otrzymało dofinansowanie z Funduszy Europejskich</w:t>
      </w:r>
      <w:r w:rsidR="00BF5233" w:rsidRPr="00BF5233">
        <w:rPr>
          <w:rFonts w:ascii="Arial" w:eastAsia="Times New Roman" w:hAnsi="Arial" w:cs="Arial"/>
          <w:lang w:val="cs-CZ" w:eastAsia="pl-PL"/>
        </w:rPr>
        <w:t xml:space="preserve"> </w:t>
      </w:r>
      <w:r w:rsidR="00BF5233" w:rsidRPr="00BF5233">
        <w:rPr>
          <w:rFonts w:ascii="Arial" w:eastAsia="Times New Roman" w:hAnsi="Arial" w:cs="Arial"/>
          <w:b/>
          <w:lang w:val="cs-CZ" w:eastAsia="pl-PL"/>
        </w:rPr>
        <w:t>od 15.00 do 17.00</w:t>
      </w:r>
    </w:p>
    <w:p w14:paraId="402839F3" w14:textId="761E0431" w:rsidR="005530F2" w:rsidRDefault="005530F2" w:rsidP="005530F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pl-PL"/>
        </w:rPr>
      </w:pPr>
      <w:r w:rsidRPr="005530F2">
        <w:rPr>
          <w:rFonts w:ascii="Arial" w:eastAsia="Times New Roman" w:hAnsi="Arial" w:cs="Arial"/>
          <w:b/>
          <w:bCs/>
          <w:lang w:val="cs-CZ" w:eastAsia="pl-PL"/>
        </w:rPr>
        <w:t>19</w:t>
      </w:r>
      <w:r w:rsidR="00A90239">
        <w:rPr>
          <w:rFonts w:ascii="Arial" w:eastAsia="Times New Roman" w:hAnsi="Arial" w:cs="Arial"/>
          <w:b/>
          <w:bCs/>
          <w:lang w:val="cs-CZ" w:eastAsia="pl-PL"/>
        </w:rPr>
        <w:t>.</w:t>
      </w:r>
      <w:r w:rsidRPr="005530F2">
        <w:rPr>
          <w:rFonts w:ascii="Arial" w:eastAsia="Times New Roman" w:hAnsi="Arial" w:cs="Arial"/>
          <w:b/>
          <w:bCs/>
          <w:lang w:val="cs-CZ" w:eastAsia="pl-PL"/>
        </w:rPr>
        <w:t>00</w:t>
      </w:r>
      <w:r w:rsidRPr="005530F2">
        <w:rPr>
          <w:rFonts w:ascii="Arial" w:eastAsia="Times New Roman" w:hAnsi="Arial" w:cs="Arial"/>
          <w:lang w:val="cs-CZ" w:eastAsia="pl-PL"/>
        </w:rPr>
        <w:t xml:space="preserve"> </w:t>
      </w:r>
      <w:r w:rsidR="00F843FE">
        <w:rPr>
          <w:rFonts w:ascii="Arial" w:eastAsia="Times New Roman" w:hAnsi="Arial" w:cs="Arial"/>
          <w:lang w:val="cs-CZ" w:eastAsia="pl-PL"/>
        </w:rPr>
        <w:t>K</w:t>
      </w:r>
      <w:r w:rsidRPr="005530F2">
        <w:rPr>
          <w:rFonts w:ascii="Arial" w:eastAsia="Times New Roman" w:hAnsi="Arial" w:cs="Arial"/>
          <w:lang w:val="cs-CZ" w:eastAsia="pl-PL"/>
        </w:rPr>
        <w:t>olacja</w:t>
      </w:r>
      <w:r w:rsidRPr="005530F2">
        <w:rPr>
          <w:rFonts w:ascii="Arial" w:eastAsia="Times New Roman" w:hAnsi="Arial" w:cs="Arial"/>
          <w:b/>
          <w:bCs/>
          <w:lang w:val="cs-CZ" w:eastAsia="pl-PL"/>
        </w:rPr>
        <w:t xml:space="preserve"> </w:t>
      </w:r>
      <w:r w:rsidRPr="005530F2">
        <w:rPr>
          <w:rFonts w:ascii="Arial" w:eastAsia="Times New Roman" w:hAnsi="Arial" w:cs="Arial"/>
          <w:lang w:val="cs-CZ" w:eastAsia="pl-PL"/>
        </w:rPr>
        <w:t>w myśl inteligentnej specjalizacji województwa warmińsko-mazurskiego „żywność wysokiej jakości”</w:t>
      </w:r>
    </w:p>
    <w:p w14:paraId="4095548C" w14:textId="5BCC7E2C" w:rsidR="005530F2" w:rsidRPr="005530F2" w:rsidRDefault="00D377B1" w:rsidP="00672ED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br/>
      </w:r>
      <w:r w:rsidR="00672EDA">
        <w:rPr>
          <w:rFonts w:ascii="Arial" w:eastAsia="Times New Roman" w:hAnsi="Arial" w:cs="Arial"/>
          <w:b/>
          <w:bCs/>
          <w:sz w:val="24"/>
          <w:szCs w:val="24"/>
          <w:lang w:val="cs-CZ" w:eastAsia="pl-PL"/>
        </w:rPr>
        <w:t>13 czerwca</w:t>
      </w:r>
    </w:p>
    <w:p w14:paraId="6801CE60" w14:textId="61CED5DB" w:rsidR="001C1820" w:rsidRDefault="005530F2" w:rsidP="005530F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pl-PL"/>
        </w:rPr>
      </w:pPr>
      <w:r w:rsidRPr="00D377B1">
        <w:rPr>
          <w:rFonts w:ascii="Arial" w:eastAsia="Times New Roman" w:hAnsi="Arial" w:cs="Arial"/>
          <w:b/>
          <w:bCs/>
          <w:lang w:val="cs-CZ" w:eastAsia="pl-PL"/>
        </w:rPr>
        <w:t>10.00–</w:t>
      </w:r>
      <w:r w:rsidR="00672EDA">
        <w:rPr>
          <w:rFonts w:ascii="Arial" w:eastAsia="Times New Roman" w:hAnsi="Arial" w:cs="Arial"/>
          <w:b/>
          <w:bCs/>
          <w:lang w:val="cs-CZ" w:eastAsia="pl-PL"/>
        </w:rPr>
        <w:t>11</w:t>
      </w:r>
      <w:r w:rsidRPr="00D377B1">
        <w:rPr>
          <w:rFonts w:ascii="Arial" w:eastAsia="Times New Roman" w:hAnsi="Arial" w:cs="Arial"/>
          <w:b/>
          <w:bCs/>
          <w:lang w:val="cs-CZ" w:eastAsia="pl-PL"/>
        </w:rPr>
        <w:t>.30</w:t>
      </w:r>
      <w:r w:rsidRPr="00A90239">
        <w:rPr>
          <w:rFonts w:ascii="Arial" w:eastAsia="Times New Roman" w:hAnsi="Arial" w:cs="Arial"/>
          <w:lang w:val="cs-CZ" w:eastAsia="pl-PL"/>
        </w:rPr>
        <w:t xml:space="preserve"> </w:t>
      </w:r>
      <w:r w:rsidR="00D377B1">
        <w:rPr>
          <w:rFonts w:ascii="Arial" w:eastAsia="Times New Roman" w:hAnsi="Arial" w:cs="Arial"/>
          <w:lang w:val="cs-CZ" w:eastAsia="pl-PL"/>
        </w:rPr>
        <w:t>P</w:t>
      </w:r>
      <w:r w:rsidR="00A90239" w:rsidRPr="00A90239">
        <w:rPr>
          <w:rFonts w:ascii="Arial" w:hAnsi="Arial" w:cs="Arial"/>
        </w:rPr>
        <w:t xml:space="preserve">rezentacja raportu „Zmęczona </w:t>
      </w:r>
      <w:r w:rsidR="00F843FE">
        <w:rPr>
          <w:rFonts w:ascii="Arial" w:hAnsi="Arial" w:cs="Arial"/>
        </w:rPr>
        <w:t>w</w:t>
      </w:r>
      <w:r w:rsidR="00A90239" w:rsidRPr="00A90239">
        <w:rPr>
          <w:rFonts w:ascii="Arial" w:hAnsi="Arial" w:cs="Arial"/>
        </w:rPr>
        <w:t xml:space="preserve">spólnota”, </w:t>
      </w:r>
      <w:r w:rsidR="00A90239" w:rsidRPr="00A90239">
        <w:rPr>
          <w:rFonts w:ascii="Arial" w:hAnsi="Arial" w:cs="Arial"/>
          <w:b/>
          <w:bCs/>
        </w:rPr>
        <w:t>Adam Traczyk z Fundacji More in Common</w:t>
      </w:r>
    </w:p>
    <w:p w14:paraId="69B4A230" w14:textId="2E05DC58" w:rsidR="00672EDA" w:rsidRDefault="00672EDA" w:rsidP="005530F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cs-CZ" w:eastAsia="pl-PL"/>
        </w:rPr>
      </w:pPr>
      <w:r>
        <w:rPr>
          <w:rFonts w:ascii="Arial" w:eastAsia="Times New Roman" w:hAnsi="Arial" w:cs="Arial"/>
          <w:b/>
          <w:bCs/>
          <w:lang w:val="cs-CZ" w:eastAsia="pl-PL"/>
        </w:rPr>
        <w:t>11.3</w:t>
      </w:r>
      <w:r w:rsidRPr="00D377B1">
        <w:rPr>
          <w:rFonts w:ascii="Arial" w:eastAsia="Times New Roman" w:hAnsi="Arial" w:cs="Arial"/>
          <w:b/>
          <w:bCs/>
          <w:lang w:val="cs-CZ" w:eastAsia="pl-PL"/>
        </w:rPr>
        <w:t>0–</w:t>
      </w:r>
      <w:r>
        <w:rPr>
          <w:rFonts w:ascii="Arial" w:eastAsia="Times New Roman" w:hAnsi="Arial" w:cs="Arial"/>
          <w:b/>
          <w:bCs/>
          <w:lang w:val="cs-CZ" w:eastAsia="pl-PL"/>
        </w:rPr>
        <w:t xml:space="preserve">11.45 </w:t>
      </w:r>
      <w:r w:rsidRPr="00672EDA">
        <w:rPr>
          <w:rFonts w:ascii="Arial" w:eastAsia="Times New Roman" w:hAnsi="Arial" w:cs="Arial"/>
          <w:bCs/>
          <w:lang w:val="cs-CZ" w:eastAsia="pl-PL"/>
        </w:rPr>
        <w:t>przewa kawowa</w:t>
      </w:r>
    </w:p>
    <w:p w14:paraId="2EA12CF9" w14:textId="0823E1FB" w:rsidR="00672EDA" w:rsidRDefault="00672EDA" w:rsidP="00672ED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cs-CZ" w:eastAsia="pl-PL"/>
        </w:rPr>
      </w:pPr>
      <w:r>
        <w:rPr>
          <w:rFonts w:ascii="Arial" w:eastAsia="Times New Roman" w:hAnsi="Arial" w:cs="Arial"/>
          <w:b/>
          <w:bCs/>
          <w:lang w:val="cs-CZ" w:eastAsia="pl-PL"/>
        </w:rPr>
        <w:t>11.45</w:t>
      </w:r>
      <w:r w:rsidRPr="00D377B1">
        <w:rPr>
          <w:rFonts w:ascii="Arial" w:eastAsia="Times New Roman" w:hAnsi="Arial" w:cs="Arial"/>
          <w:b/>
          <w:bCs/>
          <w:lang w:val="cs-CZ" w:eastAsia="pl-PL"/>
        </w:rPr>
        <w:t>–</w:t>
      </w:r>
      <w:r>
        <w:rPr>
          <w:rFonts w:ascii="Arial" w:eastAsia="Times New Roman" w:hAnsi="Arial" w:cs="Arial"/>
          <w:b/>
          <w:bCs/>
          <w:lang w:val="cs-CZ" w:eastAsia="pl-PL"/>
        </w:rPr>
        <w:t xml:space="preserve">13.15 </w:t>
      </w:r>
      <w:r w:rsidRPr="005530F2">
        <w:rPr>
          <w:rFonts w:ascii="Arial" w:eastAsia="Times New Roman" w:hAnsi="Arial" w:cs="Arial"/>
          <w:lang w:val="cs-CZ" w:eastAsia="pl-PL"/>
        </w:rPr>
        <w:t xml:space="preserve">Jak INFORM widzi AI w komunikacji FE? – relacja </w:t>
      </w:r>
      <w:r w:rsidRPr="00746A6D">
        <w:rPr>
          <w:rFonts w:ascii="Arial" w:eastAsia="Times New Roman" w:hAnsi="Arial" w:cs="Arial"/>
          <w:b/>
          <w:bCs/>
          <w:lang w:val="cs-CZ" w:eastAsia="pl-PL"/>
        </w:rPr>
        <w:t>Natalia Krawczyszyn-</w:t>
      </w:r>
      <w:r w:rsidR="0094743C">
        <w:rPr>
          <w:rFonts w:ascii="Arial" w:eastAsia="Times New Roman" w:hAnsi="Arial" w:cs="Arial"/>
          <w:b/>
          <w:bCs/>
          <w:lang w:val="cs-CZ" w:eastAsia="pl-PL"/>
        </w:rPr>
        <w:br/>
        <w:t>-</w:t>
      </w:r>
      <w:r w:rsidRPr="00746A6D">
        <w:rPr>
          <w:rFonts w:ascii="Arial" w:eastAsia="Times New Roman" w:hAnsi="Arial" w:cs="Arial"/>
          <w:b/>
          <w:bCs/>
          <w:lang w:val="cs-CZ" w:eastAsia="pl-PL"/>
        </w:rPr>
        <w:t>Pochłopień</w:t>
      </w:r>
      <w:r>
        <w:rPr>
          <w:rFonts w:ascii="Arial" w:eastAsia="Times New Roman" w:hAnsi="Arial" w:cs="Arial"/>
          <w:lang w:val="cs-CZ" w:eastAsia="pl-PL"/>
        </w:rPr>
        <w:t xml:space="preserve"> i </w:t>
      </w:r>
      <w:r w:rsidRPr="005530F2">
        <w:rPr>
          <w:rFonts w:ascii="Arial" w:eastAsia="Times New Roman" w:hAnsi="Arial" w:cs="Arial"/>
          <w:b/>
          <w:bCs/>
          <w:lang w:val="cs-CZ" w:eastAsia="pl-PL"/>
        </w:rPr>
        <w:t>Łukasz Mrozik M</w:t>
      </w:r>
      <w:r>
        <w:rPr>
          <w:rFonts w:ascii="Arial" w:eastAsia="Times New Roman" w:hAnsi="Arial" w:cs="Arial"/>
          <w:b/>
          <w:bCs/>
          <w:lang w:val="cs-CZ" w:eastAsia="pl-PL"/>
        </w:rPr>
        <w:t>FIPR</w:t>
      </w:r>
    </w:p>
    <w:p w14:paraId="275CAE61" w14:textId="34DDBAD6" w:rsidR="00672EDA" w:rsidRDefault="00672EDA" w:rsidP="00672ED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cs-CZ" w:eastAsia="pl-PL"/>
        </w:rPr>
      </w:pPr>
      <w:r>
        <w:rPr>
          <w:rFonts w:ascii="Arial" w:eastAsia="Times New Roman" w:hAnsi="Arial" w:cs="Arial"/>
          <w:b/>
          <w:bCs/>
          <w:lang w:val="cs-CZ" w:eastAsia="pl-PL"/>
        </w:rPr>
        <w:t>13.15</w:t>
      </w:r>
      <w:r w:rsidRPr="00D377B1">
        <w:rPr>
          <w:rFonts w:ascii="Arial" w:eastAsia="Times New Roman" w:hAnsi="Arial" w:cs="Arial"/>
          <w:b/>
          <w:bCs/>
          <w:lang w:val="cs-CZ" w:eastAsia="pl-PL"/>
        </w:rPr>
        <w:t>–</w:t>
      </w:r>
      <w:r>
        <w:rPr>
          <w:rFonts w:ascii="Arial" w:eastAsia="Times New Roman" w:hAnsi="Arial" w:cs="Arial"/>
          <w:b/>
          <w:bCs/>
          <w:lang w:val="cs-CZ" w:eastAsia="pl-PL"/>
        </w:rPr>
        <w:t>13.30</w:t>
      </w:r>
      <w:r w:rsidR="0094743C">
        <w:rPr>
          <w:rFonts w:ascii="Arial" w:eastAsia="Times New Roman" w:hAnsi="Arial" w:cs="Arial"/>
          <w:b/>
          <w:bCs/>
          <w:lang w:val="cs-CZ" w:eastAsia="pl-PL"/>
        </w:rPr>
        <w:t xml:space="preserve"> </w:t>
      </w:r>
      <w:r w:rsidRPr="00672EDA">
        <w:rPr>
          <w:rFonts w:ascii="Arial" w:eastAsia="Times New Roman" w:hAnsi="Arial" w:cs="Arial"/>
          <w:bCs/>
          <w:lang w:val="cs-CZ" w:eastAsia="pl-PL"/>
        </w:rPr>
        <w:t>przewa kawowa</w:t>
      </w:r>
    </w:p>
    <w:p w14:paraId="3562E969" w14:textId="1BBD5CF9" w:rsidR="00672EDA" w:rsidRDefault="00672EDA" w:rsidP="005530F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b/>
          <w:bCs/>
          <w:lang w:val="cs-CZ" w:eastAsia="pl-PL"/>
        </w:rPr>
        <w:t>13.3</w:t>
      </w:r>
      <w:r w:rsidRPr="00D377B1">
        <w:rPr>
          <w:rFonts w:ascii="Arial" w:eastAsia="Times New Roman" w:hAnsi="Arial" w:cs="Arial"/>
          <w:b/>
          <w:bCs/>
          <w:lang w:val="cs-CZ" w:eastAsia="pl-PL"/>
        </w:rPr>
        <w:t>0–</w:t>
      </w:r>
      <w:r>
        <w:rPr>
          <w:rFonts w:ascii="Arial" w:eastAsia="Times New Roman" w:hAnsi="Arial" w:cs="Arial"/>
          <w:b/>
          <w:bCs/>
          <w:lang w:val="cs-CZ" w:eastAsia="pl-PL"/>
        </w:rPr>
        <w:t xml:space="preserve">14.30 </w:t>
      </w:r>
      <w:r w:rsidRPr="00672EDA">
        <w:rPr>
          <w:rFonts w:ascii="Arial" w:eastAsia="Times New Roman" w:hAnsi="Arial" w:cs="Arial"/>
          <w:bCs/>
          <w:lang w:val="cs-CZ" w:eastAsia="pl-PL"/>
        </w:rPr>
        <w:t>sprawy bieżące</w:t>
      </w:r>
    </w:p>
    <w:p w14:paraId="0CF5530C" w14:textId="23583F20" w:rsidR="00C73AA9" w:rsidRPr="00A413F8" w:rsidRDefault="00672EDA" w:rsidP="005530F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b/>
          <w:bCs/>
          <w:lang w:val="cs-CZ" w:eastAsia="pl-PL"/>
        </w:rPr>
        <w:t>14</w:t>
      </w:r>
      <w:r w:rsidRPr="00D377B1">
        <w:rPr>
          <w:rFonts w:ascii="Arial" w:eastAsia="Times New Roman" w:hAnsi="Arial" w:cs="Arial"/>
          <w:b/>
          <w:bCs/>
          <w:lang w:val="cs-CZ" w:eastAsia="pl-PL"/>
        </w:rPr>
        <w:t>.</w:t>
      </w:r>
      <w:r>
        <w:rPr>
          <w:rFonts w:ascii="Arial" w:eastAsia="Times New Roman" w:hAnsi="Arial" w:cs="Arial"/>
          <w:b/>
          <w:bCs/>
          <w:lang w:val="cs-CZ" w:eastAsia="pl-PL"/>
        </w:rPr>
        <w:t>30–15.0</w:t>
      </w:r>
      <w:r w:rsidRPr="00D377B1">
        <w:rPr>
          <w:rFonts w:ascii="Arial" w:eastAsia="Times New Roman" w:hAnsi="Arial" w:cs="Arial"/>
          <w:b/>
          <w:bCs/>
          <w:lang w:val="cs-CZ" w:eastAsia="pl-PL"/>
        </w:rPr>
        <w:t>0</w:t>
      </w:r>
      <w:r>
        <w:rPr>
          <w:rFonts w:ascii="Arial" w:eastAsia="Times New Roman" w:hAnsi="Arial" w:cs="Arial"/>
          <w:b/>
          <w:bCs/>
          <w:lang w:val="cs-CZ" w:eastAsia="pl-PL"/>
        </w:rPr>
        <w:t xml:space="preserve"> </w:t>
      </w:r>
      <w:r w:rsidR="00A413F8">
        <w:rPr>
          <w:rFonts w:ascii="Arial" w:eastAsia="Times New Roman" w:hAnsi="Arial" w:cs="Arial"/>
          <w:bCs/>
          <w:lang w:val="cs-CZ" w:eastAsia="pl-PL"/>
        </w:rPr>
        <w:t>obiad</w:t>
      </w:r>
    </w:p>
    <w:sectPr w:rsidR="00C73AA9" w:rsidRPr="00A413F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03F4B" w14:textId="77777777" w:rsidR="005C5743" w:rsidRDefault="005C5743" w:rsidP="005530F2">
      <w:pPr>
        <w:spacing w:after="0" w:line="240" w:lineRule="auto"/>
      </w:pPr>
      <w:r>
        <w:separator/>
      </w:r>
    </w:p>
  </w:endnote>
  <w:endnote w:type="continuationSeparator" w:id="0">
    <w:p w14:paraId="3138521F" w14:textId="77777777" w:rsidR="005C5743" w:rsidRDefault="005C5743" w:rsidP="00553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697E0" w14:textId="2E0343D7" w:rsidR="00A413F8" w:rsidRDefault="00A413F8">
    <w:pPr>
      <w:pStyle w:val="Stopka"/>
    </w:pPr>
    <w:r>
      <w:rPr>
        <w:rFonts w:ascii="Arial" w:hAnsi="Arial" w:cs="Arial"/>
        <w:noProof/>
        <w:lang w:eastAsia="pl-PL"/>
      </w:rPr>
      <w:drawing>
        <wp:inline distT="0" distB="0" distL="0" distR="0" wp14:anchorId="4E4E4E6B" wp14:editId="376789A5">
          <wp:extent cx="5760720" cy="67818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78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1568C" w14:textId="77777777" w:rsidR="005C5743" w:rsidRDefault="005C5743" w:rsidP="005530F2">
      <w:pPr>
        <w:spacing w:after="0" w:line="240" w:lineRule="auto"/>
      </w:pPr>
      <w:r>
        <w:separator/>
      </w:r>
    </w:p>
  </w:footnote>
  <w:footnote w:type="continuationSeparator" w:id="0">
    <w:p w14:paraId="1B631F64" w14:textId="77777777" w:rsidR="005C5743" w:rsidRDefault="005C5743" w:rsidP="00553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F8D23" w14:textId="222F6506" w:rsidR="005530F2" w:rsidRDefault="005530F2">
    <w:pPr>
      <w:pStyle w:val="Nagwek"/>
      <w:jc w:val="right"/>
      <w:rPr>
        <w:color w:val="4472C4" w:themeColor="accent1"/>
      </w:rPr>
    </w:pPr>
  </w:p>
  <w:p w14:paraId="5EE516C9" w14:textId="4B4C78B8" w:rsidR="005530F2" w:rsidRDefault="005530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E757D"/>
    <w:multiLevelType w:val="hybridMultilevel"/>
    <w:tmpl w:val="A0DA6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D43"/>
    <w:rsid w:val="000729CF"/>
    <w:rsid w:val="001C1820"/>
    <w:rsid w:val="00212813"/>
    <w:rsid w:val="0025412A"/>
    <w:rsid w:val="00272E2F"/>
    <w:rsid w:val="003B6FA2"/>
    <w:rsid w:val="005530F2"/>
    <w:rsid w:val="005C1A88"/>
    <w:rsid w:val="005C3F01"/>
    <w:rsid w:val="005C5743"/>
    <w:rsid w:val="005C76AB"/>
    <w:rsid w:val="00605073"/>
    <w:rsid w:val="00625437"/>
    <w:rsid w:val="00643280"/>
    <w:rsid w:val="00672EDA"/>
    <w:rsid w:val="00746A6D"/>
    <w:rsid w:val="007F4D43"/>
    <w:rsid w:val="00915317"/>
    <w:rsid w:val="0094743C"/>
    <w:rsid w:val="009A5313"/>
    <w:rsid w:val="00A413F8"/>
    <w:rsid w:val="00A90239"/>
    <w:rsid w:val="00A96F6D"/>
    <w:rsid w:val="00AA2FB9"/>
    <w:rsid w:val="00AE5CFB"/>
    <w:rsid w:val="00AE7736"/>
    <w:rsid w:val="00B10B52"/>
    <w:rsid w:val="00B63C37"/>
    <w:rsid w:val="00BD5239"/>
    <w:rsid w:val="00BF5233"/>
    <w:rsid w:val="00C73AA9"/>
    <w:rsid w:val="00D377B1"/>
    <w:rsid w:val="00E23EC2"/>
    <w:rsid w:val="00E66CFD"/>
    <w:rsid w:val="00E93AA5"/>
    <w:rsid w:val="00EA1BE4"/>
    <w:rsid w:val="00EC5339"/>
    <w:rsid w:val="00F8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035E1"/>
  <w15:chartTrackingRefBased/>
  <w15:docId w15:val="{3025F468-4462-446A-80EB-5923BB1F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530F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53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30F2"/>
  </w:style>
  <w:style w:type="paragraph" w:styleId="Stopka">
    <w:name w:val="footer"/>
    <w:basedOn w:val="Normalny"/>
    <w:link w:val="StopkaZnak"/>
    <w:uiPriority w:val="99"/>
    <w:unhideWhenUsed/>
    <w:rsid w:val="00553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30F2"/>
  </w:style>
  <w:style w:type="paragraph" w:customStyle="1" w:styleId="NazwaUrzedu">
    <w:name w:val="• Nazwa Urzedu"/>
    <w:qFormat/>
    <w:rsid w:val="005530F2"/>
    <w:pPr>
      <w:spacing w:after="0" w:line="240" w:lineRule="auto"/>
    </w:pPr>
    <w:rPr>
      <w:rFonts w:ascii="Arial Bold" w:eastAsia="Cambria" w:hAnsi="Arial Bold" w:cs="Times New Roman"/>
      <w:color w:val="404040"/>
      <w:sz w:val="20"/>
      <w:szCs w:val="24"/>
      <w:lang w:val="cs-CZ"/>
    </w:rPr>
  </w:style>
  <w:style w:type="paragraph" w:styleId="Akapitzlist">
    <w:name w:val="List Paragraph"/>
    <w:basedOn w:val="Normalny"/>
    <w:uiPriority w:val="34"/>
    <w:qFormat/>
    <w:rsid w:val="005530F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3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5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4DF8D-98AA-4935-9DD4-D4B116D37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Müller</dc:creator>
  <cp:keywords/>
  <dc:description/>
  <cp:lastModifiedBy>Kinga Müller</cp:lastModifiedBy>
  <cp:revision>5</cp:revision>
  <cp:lastPrinted>2024-05-29T07:29:00Z</cp:lastPrinted>
  <dcterms:created xsi:type="dcterms:W3CDTF">2024-05-29T08:47:00Z</dcterms:created>
  <dcterms:modified xsi:type="dcterms:W3CDTF">2024-05-29T08:57:00Z</dcterms:modified>
</cp:coreProperties>
</file>