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345" w:rsidRDefault="00115345" w:rsidP="00E51E07">
      <w:pPr>
        <w:rPr>
          <w:i/>
          <w:sz w:val="16"/>
          <w:szCs w:val="16"/>
        </w:rPr>
      </w:pPr>
    </w:p>
    <w:p w:rsidR="00CC366B" w:rsidRDefault="00CC366B" w:rsidP="00B91701">
      <w:pPr>
        <w:jc w:val="center"/>
        <w:rPr>
          <w:i/>
          <w:sz w:val="16"/>
          <w:szCs w:val="16"/>
        </w:rPr>
      </w:pPr>
    </w:p>
    <w:p w:rsidR="0010157A" w:rsidRDefault="002C05DB" w:rsidP="0010157A">
      <w:pPr>
        <w:spacing w:line="276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spotkania</w:t>
      </w:r>
      <w:r w:rsidR="0010157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:rsidR="00D40068" w:rsidRPr="0010157A" w:rsidRDefault="0010157A" w:rsidP="0010157A">
      <w:pPr>
        <w:spacing w:line="276" w:lineRule="auto"/>
        <w:outlineLvl w:val="0"/>
        <w:rPr>
          <w:rFonts w:ascii="Arial" w:hAnsi="Arial" w:cs="Arial"/>
        </w:rPr>
      </w:pPr>
      <w:r w:rsidRPr="0010157A">
        <w:rPr>
          <w:rFonts w:ascii="Arial" w:hAnsi="Arial" w:cs="Arial"/>
        </w:rPr>
        <w:t xml:space="preserve">Spotkanie </w:t>
      </w:r>
      <w:r w:rsidR="002C05DB" w:rsidRPr="0010157A">
        <w:rPr>
          <w:rFonts w:ascii="Arial" w:hAnsi="Arial" w:cs="Arial"/>
        </w:rPr>
        <w:t xml:space="preserve">informacyjne </w:t>
      </w:r>
      <w:r w:rsidRPr="0010157A">
        <w:rPr>
          <w:rFonts w:ascii="Arial" w:hAnsi="Arial" w:cs="Arial"/>
        </w:rPr>
        <w:t xml:space="preserve">dot. </w:t>
      </w:r>
      <w:proofErr w:type="spellStart"/>
      <w:r w:rsidRPr="0010157A">
        <w:rPr>
          <w:rFonts w:ascii="Arial" w:hAnsi="Arial" w:cs="Arial"/>
        </w:rPr>
        <w:t>Dzialania</w:t>
      </w:r>
      <w:proofErr w:type="spellEnd"/>
      <w:r w:rsidRPr="0010157A">
        <w:rPr>
          <w:rFonts w:ascii="Arial" w:hAnsi="Arial" w:cs="Arial"/>
        </w:rPr>
        <w:t xml:space="preserve"> </w:t>
      </w:r>
      <w:r w:rsidR="007D59BF" w:rsidRPr="0010157A">
        <w:rPr>
          <w:rFonts w:ascii="Arial" w:hAnsi="Arial" w:cs="Arial"/>
        </w:rPr>
        <w:t>6.</w:t>
      </w:r>
      <w:r w:rsidR="002D67F1" w:rsidRPr="0010157A">
        <w:rPr>
          <w:rFonts w:ascii="Arial" w:hAnsi="Arial" w:cs="Arial"/>
        </w:rPr>
        <w:t>1 Kompetencje dla regionu</w:t>
      </w:r>
    </w:p>
    <w:p w:rsidR="00503BA1" w:rsidRPr="001E7D90" w:rsidRDefault="00503BA1" w:rsidP="00634A14">
      <w:pPr>
        <w:spacing w:line="276" w:lineRule="auto"/>
        <w:jc w:val="center"/>
        <w:outlineLvl w:val="0"/>
        <w:rPr>
          <w:rFonts w:ascii="Arial" w:hAnsi="Arial" w:cs="Arial"/>
          <w:b/>
        </w:rPr>
      </w:pPr>
    </w:p>
    <w:p w:rsidR="00115345" w:rsidRPr="0010157A" w:rsidRDefault="00115345" w:rsidP="0010157A">
      <w:pPr>
        <w:spacing w:line="276" w:lineRule="auto"/>
        <w:outlineLvl w:val="0"/>
        <w:rPr>
          <w:rFonts w:ascii="Arial" w:hAnsi="Arial" w:cs="Arial"/>
        </w:rPr>
      </w:pPr>
      <w:r w:rsidRPr="001E7D90">
        <w:rPr>
          <w:rFonts w:ascii="Arial" w:hAnsi="Arial" w:cs="Arial"/>
          <w:b/>
        </w:rPr>
        <w:t>Termin</w:t>
      </w:r>
      <w:r w:rsidRPr="001E7D90">
        <w:rPr>
          <w:rFonts w:ascii="Arial" w:hAnsi="Arial" w:cs="Arial"/>
        </w:rPr>
        <w:t>:</w:t>
      </w:r>
      <w:r w:rsidR="0010157A">
        <w:rPr>
          <w:rFonts w:ascii="Arial" w:hAnsi="Arial" w:cs="Arial"/>
        </w:rPr>
        <w:t xml:space="preserve"> </w:t>
      </w:r>
      <w:r w:rsidR="002D67F1" w:rsidRPr="0010157A">
        <w:rPr>
          <w:rFonts w:ascii="Arial" w:hAnsi="Arial" w:cs="Arial"/>
        </w:rPr>
        <w:t>6 lut</w:t>
      </w:r>
      <w:r w:rsidR="0010157A">
        <w:rPr>
          <w:rFonts w:ascii="Arial" w:hAnsi="Arial" w:cs="Arial"/>
        </w:rPr>
        <w:t>ego</w:t>
      </w:r>
      <w:r w:rsidR="002D67F1" w:rsidRPr="0010157A">
        <w:rPr>
          <w:rFonts w:ascii="Arial" w:hAnsi="Arial" w:cs="Arial"/>
        </w:rPr>
        <w:t xml:space="preserve"> 2024 r.</w:t>
      </w:r>
    </w:p>
    <w:p w:rsidR="00E51E07" w:rsidRPr="001E7D90" w:rsidRDefault="00E51E07" w:rsidP="0019548E">
      <w:pPr>
        <w:spacing w:line="276" w:lineRule="auto"/>
        <w:outlineLvl w:val="0"/>
        <w:rPr>
          <w:rFonts w:ascii="Arial" w:hAnsi="Arial" w:cs="Arial"/>
          <w:b/>
          <w:u w:val="single"/>
        </w:rPr>
      </w:pPr>
    </w:p>
    <w:p w:rsidR="00636B17" w:rsidRPr="001E7D90" w:rsidRDefault="00636B17" w:rsidP="0010157A">
      <w:pPr>
        <w:spacing w:line="276" w:lineRule="auto"/>
        <w:outlineLvl w:val="0"/>
        <w:rPr>
          <w:rFonts w:ascii="Arial" w:hAnsi="Arial" w:cs="Arial"/>
        </w:rPr>
      </w:pPr>
      <w:r w:rsidRPr="001E7D90">
        <w:rPr>
          <w:rFonts w:ascii="Arial" w:hAnsi="Arial" w:cs="Arial"/>
          <w:b/>
        </w:rPr>
        <w:t>Miejsce spotkania</w:t>
      </w:r>
      <w:r w:rsidRPr="001E7D90">
        <w:rPr>
          <w:rFonts w:ascii="Arial" w:hAnsi="Arial" w:cs="Arial"/>
        </w:rPr>
        <w:t xml:space="preserve">: </w:t>
      </w:r>
    </w:p>
    <w:p w:rsidR="00636B17" w:rsidRPr="007958E6" w:rsidRDefault="009443C6" w:rsidP="0010157A">
      <w:pPr>
        <w:spacing w:line="276" w:lineRule="auto"/>
        <w:outlineLvl w:val="0"/>
        <w:rPr>
          <w:rFonts w:ascii="Arial" w:hAnsi="Arial" w:cs="Arial"/>
        </w:rPr>
      </w:pPr>
      <w:r w:rsidRPr="009443C6">
        <w:rPr>
          <w:rFonts w:ascii="Arial" w:hAnsi="Arial" w:cs="Arial"/>
        </w:rPr>
        <w:t>Urz</w:t>
      </w:r>
      <w:r w:rsidR="0058389E">
        <w:rPr>
          <w:rFonts w:ascii="Arial" w:hAnsi="Arial" w:cs="Arial"/>
        </w:rPr>
        <w:t>ą</w:t>
      </w:r>
      <w:r w:rsidRPr="009443C6">
        <w:rPr>
          <w:rFonts w:ascii="Arial" w:hAnsi="Arial" w:cs="Arial"/>
        </w:rPr>
        <w:t>d Marszałkowski Województwa Warmińsko-Mazurskiego</w:t>
      </w:r>
      <w:r w:rsidR="0058389E">
        <w:rPr>
          <w:rFonts w:ascii="Arial" w:hAnsi="Arial" w:cs="Arial"/>
        </w:rPr>
        <w:t xml:space="preserve"> </w:t>
      </w:r>
      <w:r w:rsidRPr="009443C6">
        <w:rPr>
          <w:rFonts w:ascii="Arial" w:hAnsi="Arial" w:cs="Arial"/>
        </w:rPr>
        <w:t xml:space="preserve">w Olsztynie, </w:t>
      </w:r>
      <w:r w:rsidR="007958E6" w:rsidRPr="009443C6">
        <w:rPr>
          <w:rFonts w:ascii="Arial" w:hAnsi="Arial" w:cs="Arial"/>
        </w:rPr>
        <w:t xml:space="preserve">ul. </w:t>
      </w:r>
      <w:r w:rsidR="007958E6" w:rsidRPr="009443C6">
        <w:rPr>
          <w:rFonts w:ascii="Arial" w:hAnsi="Arial" w:cs="Arial"/>
          <w:color w:val="222222"/>
          <w:shd w:val="clear" w:color="auto" w:fill="FFFFFF"/>
        </w:rPr>
        <w:t>Emilii Plater 1</w:t>
      </w:r>
      <w:r w:rsidR="0058389E">
        <w:rPr>
          <w:rFonts w:ascii="Arial" w:hAnsi="Arial" w:cs="Arial"/>
          <w:color w:val="222222"/>
          <w:shd w:val="clear" w:color="auto" w:fill="FFFFFF"/>
        </w:rPr>
        <w:t>,</w:t>
      </w:r>
      <w:r w:rsidR="0010157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8389E">
        <w:rPr>
          <w:rFonts w:ascii="Arial" w:hAnsi="Arial" w:cs="Arial"/>
        </w:rPr>
        <w:t>s</w:t>
      </w:r>
      <w:r w:rsidR="0058389E" w:rsidRPr="009443C6">
        <w:rPr>
          <w:rFonts w:ascii="Arial" w:hAnsi="Arial" w:cs="Arial"/>
        </w:rPr>
        <w:t>ala 424</w:t>
      </w:r>
    </w:p>
    <w:p w:rsidR="00CA4417" w:rsidRPr="006E2241" w:rsidRDefault="00CA4417" w:rsidP="002A13D9"/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6832"/>
      </w:tblGrid>
      <w:tr w:rsidR="00115345" w:rsidRPr="00BA5385" w:rsidTr="007677B8">
        <w:trPr>
          <w:trHeight w:val="55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115345" w:rsidRPr="00BF6E6C" w:rsidRDefault="00115345" w:rsidP="00F959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Godziny</w:t>
            </w:r>
          </w:p>
        </w:tc>
        <w:tc>
          <w:tcPr>
            <w:tcW w:w="6832" w:type="dxa"/>
            <w:shd w:val="clear" w:color="auto" w:fill="BFBFBF" w:themeFill="background1" w:themeFillShade="BF"/>
            <w:vAlign w:val="center"/>
          </w:tcPr>
          <w:p w:rsidR="00115345" w:rsidRPr="00BF6E6C" w:rsidRDefault="00115345" w:rsidP="00F959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Zakres ramowy spotkania</w:t>
            </w:r>
          </w:p>
        </w:tc>
      </w:tr>
      <w:tr w:rsidR="00115345" w:rsidRPr="00BA5385" w:rsidTr="007677B8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:rsidR="005C072A" w:rsidRPr="00327B2A" w:rsidRDefault="005C072A" w:rsidP="007F73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10:</w:t>
            </w:r>
            <w:r w:rsidR="0010157A">
              <w:rPr>
                <w:rFonts w:ascii="Arial" w:hAnsi="Arial" w:cs="Arial"/>
                <w:b/>
                <w:sz w:val="22"/>
                <w:szCs w:val="22"/>
              </w:rPr>
              <w:t>45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– 11:00</w:t>
            </w:r>
          </w:p>
        </w:tc>
        <w:tc>
          <w:tcPr>
            <w:tcW w:w="6832" w:type="dxa"/>
            <w:vAlign w:val="center"/>
          </w:tcPr>
          <w:p w:rsidR="00115345" w:rsidRPr="0010157A" w:rsidRDefault="00F95985" w:rsidP="0010157A">
            <w:pPr>
              <w:rPr>
                <w:rFonts w:ascii="Arial" w:hAnsi="Arial" w:cs="Arial"/>
                <w:sz w:val="22"/>
                <w:szCs w:val="22"/>
              </w:rPr>
            </w:pPr>
            <w:r w:rsidRPr="0010157A">
              <w:rPr>
                <w:rFonts w:ascii="Arial" w:hAnsi="Arial" w:cs="Arial"/>
                <w:sz w:val="22"/>
                <w:szCs w:val="22"/>
              </w:rPr>
              <w:t>Rejestracja uczestników spotkania</w:t>
            </w:r>
          </w:p>
        </w:tc>
      </w:tr>
      <w:tr w:rsidR="007338E6" w:rsidRPr="00BA5385" w:rsidTr="007677B8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:rsidR="007338E6" w:rsidRDefault="005C072A" w:rsidP="007F73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11:00 – 11:15</w:t>
            </w:r>
          </w:p>
        </w:tc>
        <w:tc>
          <w:tcPr>
            <w:tcW w:w="6832" w:type="dxa"/>
            <w:vAlign w:val="center"/>
          </w:tcPr>
          <w:p w:rsidR="007338E6" w:rsidRPr="0010157A" w:rsidRDefault="007338E6" w:rsidP="0010157A">
            <w:pPr>
              <w:rPr>
                <w:rFonts w:ascii="Arial" w:hAnsi="Arial" w:cs="Arial"/>
                <w:sz w:val="22"/>
                <w:szCs w:val="22"/>
              </w:rPr>
            </w:pPr>
            <w:r w:rsidRPr="0010157A">
              <w:rPr>
                <w:rFonts w:ascii="Arial" w:hAnsi="Arial" w:cs="Arial"/>
                <w:sz w:val="22"/>
                <w:szCs w:val="22"/>
              </w:rPr>
              <w:t>Wprowadzenie w tematykę spotkania</w:t>
            </w:r>
          </w:p>
          <w:p w:rsidR="0010157A" w:rsidRPr="00606FF4" w:rsidRDefault="0010157A" w:rsidP="0010157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Przedstawienie oferty Punktów Informacyjnych Funduszy Europejskich</w:t>
            </w:r>
          </w:p>
        </w:tc>
      </w:tr>
      <w:tr w:rsidR="00115345" w:rsidRPr="00BA5385" w:rsidTr="007677B8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:rsidR="00115345" w:rsidRPr="00327B2A" w:rsidRDefault="005C072A" w:rsidP="007F73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11:15 – 11:45</w:t>
            </w:r>
          </w:p>
        </w:tc>
        <w:tc>
          <w:tcPr>
            <w:tcW w:w="6832" w:type="dxa"/>
            <w:vAlign w:val="center"/>
          </w:tcPr>
          <w:p w:rsidR="0010157A" w:rsidRDefault="007338E6" w:rsidP="0010157A">
            <w:pPr>
              <w:rPr>
                <w:rFonts w:ascii="Arial" w:hAnsi="Arial" w:cs="Arial"/>
                <w:sz w:val="22"/>
                <w:szCs w:val="22"/>
              </w:rPr>
            </w:pPr>
            <w:r w:rsidRPr="0010157A">
              <w:rPr>
                <w:rFonts w:ascii="Arial" w:hAnsi="Arial" w:cs="Arial"/>
                <w:sz w:val="22"/>
                <w:szCs w:val="22"/>
              </w:rPr>
              <w:t xml:space="preserve">Kryteria wyboru projektów  </w:t>
            </w:r>
          </w:p>
          <w:p w:rsidR="007677B8" w:rsidRDefault="007338E6" w:rsidP="001015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– podstawowe założenia oraz omówienie zmian w porównaniu </w:t>
            </w:r>
          </w:p>
          <w:p w:rsidR="00115345" w:rsidRPr="00327B2A" w:rsidRDefault="007338E6" w:rsidP="001015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 naborem nr </w:t>
            </w:r>
            <w:r w:rsidRPr="007338E6">
              <w:rPr>
                <w:rFonts w:ascii="Arial" w:hAnsi="Arial" w:cs="Arial"/>
                <w:sz w:val="22"/>
                <w:szCs w:val="22"/>
              </w:rPr>
              <w:t>FEWM.06.01-IZ.00-001/23</w:t>
            </w:r>
          </w:p>
        </w:tc>
      </w:tr>
      <w:tr w:rsidR="00115345" w:rsidRPr="00BA5385" w:rsidTr="007677B8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:rsidR="00115345" w:rsidRPr="00327B2A" w:rsidRDefault="005C072A" w:rsidP="007F73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11:45 – 12:45</w:t>
            </w:r>
          </w:p>
        </w:tc>
        <w:tc>
          <w:tcPr>
            <w:tcW w:w="6832" w:type="dxa"/>
            <w:vAlign w:val="center"/>
          </w:tcPr>
          <w:p w:rsidR="007338E6" w:rsidRPr="0010157A" w:rsidRDefault="007338E6" w:rsidP="0010157A">
            <w:pPr>
              <w:rPr>
                <w:rFonts w:ascii="Arial" w:hAnsi="Arial" w:cs="Arial"/>
                <w:sz w:val="22"/>
                <w:szCs w:val="22"/>
              </w:rPr>
            </w:pPr>
            <w:r w:rsidRPr="0010157A">
              <w:rPr>
                <w:rFonts w:ascii="Arial" w:hAnsi="Arial" w:cs="Arial"/>
                <w:sz w:val="22"/>
                <w:szCs w:val="22"/>
              </w:rPr>
              <w:t xml:space="preserve">Regulamin wyboru projektów </w:t>
            </w:r>
          </w:p>
          <w:p w:rsidR="007677B8" w:rsidRDefault="007338E6" w:rsidP="0010157A">
            <w:pPr>
              <w:rPr>
                <w:rFonts w:ascii="Arial" w:hAnsi="Arial" w:cs="Arial"/>
                <w:sz w:val="22"/>
                <w:szCs w:val="22"/>
              </w:rPr>
            </w:pPr>
            <w:r w:rsidRPr="0010157A">
              <w:rPr>
                <w:rFonts w:ascii="Arial" w:hAnsi="Arial" w:cs="Arial"/>
                <w:sz w:val="22"/>
                <w:szCs w:val="22"/>
              </w:rPr>
              <w:t xml:space="preserve">– podstawowe założenia oraz omówienie zmian w porównaniu </w:t>
            </w:r>
          </w:p>
          <w:p w:rsidR="001A70AF" w:rsidRPr="00327B2A" w:rsidRDefault="007338E6" w:rsidP="0010157A">
            <w:pPr>
              <w:rPr>
                <w:rFonts w:ascii="Arial" w:hAnsi="Arial" w:cs="Arial"/>
                <w:sz w:val="22"/>
                <w:szCs w:val="22"/>
              </w:rPr>
            </w:pPr>
            <w:r w:rsidRPr="0010157A">
              <w:rPr>
                <w:rFonts w:ascii="Arial" w:hAnsi="Arial" w:cs="Arial"/>
                <w:sz w:val="22"/>
                <w:szCs w:val="22"/>
              </w:rPr>
              <w:t>z naborem nr FEWM.06.01-IZ.00-001/23</w:t>
            </w:r>
          </w:p>
        </w:tc>
      </w:tr>
      <w:tr w:rsidR="000F0D9E" w:rsidRPr="00BA5385" w:rsidTr="007677B8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:rsidR="000F0D9E" w:rsidRPr="00327B2A" w:rsidRDefault="005C072A" w:rsidP="007F73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sz w:val="22"/>
                <w:szCs w:val="22"/>
              </w:rPr>
              <w:t>12:45 – 13:00</w:t>
            </w:r>
          </w:p>
        </w:tc>
        <w:tc>
          <w:tcPr>
            <w:tcW w:w="6832" w:type="dxa"/>
            <w:vAlign w:val="center"/>
          </w:tcPr>
          <w:p w:rsidR="000F0D9E" w:rsidRPr="0071493B" w:rsidRDefault="002355C7" w:rsidP="001015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493B">
              <w:rPr>
                <w:rFonts w:ascii="Arial" w:hAnsi="Arial" w:cs="Arial"/>
                <w:b/>
                <w:sz w:val="22"/>
                <w:szCs w:val="22"/>
              </w:rPr>
              <w:t>Przerwa</w:t>
            </w:r>
          </w:p>
        </w:tc>
      </w:tr>
      <w:bookmarkEnd w:id="0"/>
      <w:tr w:rsidR="00856941" w:rsidRPr="00BA5385" w:rsidTr="007677B8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:rsidR="00856941" w:rsidRDefault="005C072A" w:rsidP="007F73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13:00 – 13:45</w:t>
            </w:r>
          </w:p>
        </w:tc>
        <w:tc>
          <w:tcPr>
            <w:tcW w:w="6832" w:type="dxa"/>
            <w:vAlign w:val="center"/>
          </w:tcPr>
          <w:p w:rsidR="002355C7" w:rsidRDefault="002355C7" w:rsidP="002355C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7677B8" w:rsidRDefault="002355C7" w:rsidP="001015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157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Podsumowanie oceny formalno-merytorycznej w ramach naboru </w:t>
            </w:r>
          </w:p>
          <w:p w:rsidR="007677B8" w:rsidRDefault="002355C7" w:rsidP="001015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157A">
              <w:rPr>
                <w:rFonts w:ascii="Arial" w:hAnsi="Arial" w:cs="Arial"/>
                <w:color w:val="000000" w:themeColor="text1"/>
                <w:sz w:val="22"/>
                <w:szCs w:val="22"/>
              </w:rPr>
              <w:t>nr</w:t>
            </w:r>
            <w:r w:rsidRPr="0010157A">
              <w:rPr>
                <w:color w:val="000000" w:themeColor="text1"/>
              </w:rPr>
              <w:t xml:space="preserve"> </w:t>
            </w:r>
            <w:r w:rsidRPr="0010157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FEWM.06.01-IZ.00-001/23 </w:t>
            </w:r>
            <w:r w:rsidRPr="002355C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–  omówienie błędów we wnioskach biorąc pod uwagę zapisy Instrukcji wypełniania wniosku </w:t>
            </w:r>
          </w:p>
          <w:p w:rsidR="002355C7" w:rsidRPr="002355C7" w:rsidRDefault="002355C7" w:rsidP="001015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355C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 dofinansowanie projektu </w:t>
            </w:r>
          </w:p>
          <w:p w:rsidR="001A70AF" w:rsidRDefault="001A70AF" w:rsidP="00327B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5C7" w:rsidRPr="00BA5385" w:rsidTr="007677B8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:rsidR="002355C7" w:rsidRDefault="005C072A" w:rsidP="007F73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13:45 – 14:00</w:t>
            </w:r>
          </w:p>
        </w:tc>
        <w:tc>
          <w:tcPr>
            <w:tcW w:w="6832" w:type="dxa"/>
            <w:vAlign w:val="center"/>
          </w:tcPr>
          <w:p w:rsidR="002355C7" w:rsidRPr="0010157A" w:rsidRDefault="002355C7" w:rsidP="0010157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0157A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="003A7509" w:rsidRPr="0010157A">
              <w:rPr>
                <w:rFonts w:ascii="Arial" w:hAnsi="Arial" w:cs="Arial"/>
                <w:color w:val="000000" w:themeColor="text1"/>
                <w:sz w:val="22"/>
                <w:szCs w:val="22"/>
              </w:rPr>
              <w:t>ytania i odpowiedzi</w:t>
            </w:r>
          </w:p>
        </w:tc>
      </w:tr>
    </w:tbl>
    <w:p w:rsidR="00115345" w:rsidRDefault="00115345" w:rsidP="007F7365">
      <w:pPr>
        <w:jc w:val="center"/>
      </w:pPr>
    </w:p>
    <w:p w:rsidR="00115345" w:rsidRDefault="00115345" w:rsidP="00634A14"/>
    <w:p w:rsidR="00494529" w:rsidRPr="006745B7" w:rsidRDefault="00494529" w:rsidP="00494529">
      <w:pPr>
        <w:jc w:val="center"/>
        <w:rPr>
          <w:rFonts w:ascii="Arial" w:hAnsi="Arial" w:cs="Arial"/>
          <w:b/>
          <w:sz w:val="22"/>
          <w:szCs w:val="22"/>
        </w:rPr>
      </w:pPr>
    </w:p>
    <w:sectPr w:rsidR="00494529" w:rsidRPr="006745B7" w:rsidSect="00856941">
      <w:headerReference w:type="default" r:id="rId6"/>
      <w:footerReference w:type="default" r:id="rId7"/>
      <w:pgSz w:w="11906" w:h="16838"/>
      <w:pgMar w:top="426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83B" w:rsidRDefault="00D7683B">
      <w:r>
        <w:separator/>
      </w:r>
    </w:p>
  </w:endnote>
  <w:endnote w:type="continuationSeparator" w:id="0">
    <w:p w:rsidR="00D7683B" w:rsidRDefault="00D7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156" w:rsidRDefault="007677B8">
    <w:pPr>
      <w:pStyle w:val="Stopka"/>
    </w:pPr>
    <w:r>
      <w:rPr>
        <w:noProof/>
      </w:rPr>
      <w:drawing>
        <wp:inline distT="0" distB="0" distL="0" distR="0" wp14:anchorId="0DBDA15C" wp14:editId="3EE406DC">
          <wp:extent cx="5760720" cy="7880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83B" w:rsidRDefault="00D7683B">
      <w:r>
        <w:separator/>
      </w:r>
    </w:p>
  </w:footnote>
  <w:footnote w:type="continuationSeparator" w:id="0">
    <w:p w:rsidR="00D7683B" w:rsidRDefault="00D76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5B"/>
    <w:rsid w:val="00013821"/>
    <w:rsid w:val="000205FD"/>
    <w:rsid w:val="00025D8A"/>
    <w:rsid w:val="00027F44"/>
    <w:rsid w:val="00040C3B"/>
    <w:rsid w:val="00041C94"/>
    <w:rsid w:val="00046501"/>
    <w:rsid w:val="00047411"/>
    <w:rsid w:val="00050849"/>
    <w:rsid w:val="00056138"/>
    <w:rsid w:val="000563AF"/>
    <w:rsid w:val="00057A99"/>
    <w:rsid w:val="00071C8A"/>
    <w:rsid w:val="00076807"/>
    <w:rsid w:val="00093462"/>
    <w:rsid w:val="000A3917"/>
    <w:rsid w:val="000A4454"/>
    <w:rsid w:val="000A5B87"/>
    <w:rsid w:val="000B0E68"/>
    <w:rsid w:val="000C4B8D"/>
    <w:rsid w:val="000C7D2E"/>
    <w:rsid w:val="000D1EA3"/>
    <w:rsid w:val="000E6763"/>
    <w:rsid w:val="000F0D9E"/>
    <w:rsid w:val="000F2506"/>
    <w:rsid w:val="000F4887"/>
    <w:rsid w:val="000F6997"/>
    <w:rsid w:val="000F7864"/>
    <w:rsid w:val="0010157A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57A47"/>
    <w:rsid w:val="00161387"/>
    <w:rsid w:val="0017687D"/>
    <w:rsid w:val="001772C0"/>
    <w:rsid w:val="0019548E"/>
    <w:rsid w:val="001967A9"/>
    <w:rsid w:val="00197D85"/>
    <w:rsid w:val="001A70AF"/>
    <w:rsid w:val="001B4739"/>
    <w:rsid w:val="001B5D7A"/>
    <w:rsid w:val="001C2819"/>
    <w:rsid w:val="001C5CEF"/>
    <w:rsid w:val="001C7E50"/>
    <w:rsid w:val="001E1EB1"/>
    <w:rsid w:val="001E3093"/>
    <w:rsid w:val="001E7D90"/>
    <w:rsid w:val="001F2844"/>
    <w:rsid w:val="001F2B0F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355C7"/>
    <w:rsid w:val="00243B15"/>
    <w:rsid w:val="002533CF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9289F"/>
    <w:rsid w:val="002A13D9"/>
    <w:rsid w:val="002A1EB0"/>
    <w:rsid w:val="002A559E"/>
    <w:rsid w:val="002B00A7"/>
    <w:rsid w:val="002B0DB1"/>
    <w:rsid w:val="002C05DB"/>
    <w:rsid w:val="002C315D"/>
    <w:rsid w:val="002C4156"/>
    <w:rsid w:val="002C505B"/>
    <w:rsid w:val="002C7E26"/>
    <w:rsid w:val="002D2DC4"/>
    <w:rsid w:val="002D4E04"/>
    <w:rsid w:val="002D67F1"/>
    <w:rsid w:val="002F552E"/>
    <w:rsid w:val="0030701B"/>
    <w:rsid w:val="00312140"/>
    <w:rsid w:val="003130F9"/>
    <w:rsid w:val="00327B2A"/>
    <w:rsid w:val="00330F04"/>
    <w:rsid w:val="00340FF1"/>
    <w:rsid w:val="00343609"/>
    <w:rsid w:val="00356139"/>
    <w:rsid w:val="00357249"/>
    <w:rsid w:val="00357A14"/>
    <w:rsid w:val="003811DA"/>
    <w:rsid w:val="00381D3E"/>
    <w:rsid w:val="003929E9"/>
    <w:rsid w:val="003A133A"/>
    <w:rsid w:val="003A4255"/>
    <w:rsid w:val="003A7509"/>
    <w:rsid w:val="003C4AF0"/>
    <w:rsid w:val="003D084C"/>
    <w:rsid w:val="003D0EB8"/>
    <w:rsid w:val="003F035D"/>
    <w:rsid w:val="003F13D8"/>
    <w:rsid w:val="003F3EE8"/>
    <w:rsid w:val="003F595B"/>
    <w:rsid w:val="0042618A"/>
    <w:rsid w:val="00426D66"/>
    <w:rsid w:val="00435980"/>
    <w:rsid w:val="00437450"/>
    <w:rsid w:val="0045111C"/>
    <w:rsid w:val="0045464D"/>
    <w:rsid w:val="00455BE4"/>
    <w:rsid w:val="0046282B"/>
    <w:rsid w:val="00485E81"/>
    <w:rsid w:val="00487379"/>
    <w:rsid w:val="00494529"/>
    <w:rsid w:val="00494664"/>
    <w:rsid w:val="004B5B8D"/>
    <w:rsid w:val="004C3BE2"/>
    <w:rsid w:val="004D1A09"/>
    <w:rsid w:val="004D63DA"/>
    <w:rsid w:val="004F0E9B"/>
    <w:rsid w:val="004F2234"/>
    <w:rsid w:val="004F5127"/>
    <w:rsid w:val="00503BA1"/>
    <w:rsid w:val="00510D05"/>
    <w:rsid w:val="005142E8"/>
    <w:rsid w:val="005177BA"/>
    <w:rsid w:val="0053284A"/>
    <w:rsid w:val="00550847"/>
    <w:rsid w:val="005519E0"/>
    <w:rsid w:val="005630C9"/>
    <w:rsid w:val="00563B45"/>
    <w:rsid w:val="00566FCC"/>
    <w:rsid w:val="0057314F"/>
    <w:rsid w:val="0058389E"/>
    <w:rsid w:val="00591C23"/>
    <w:rsid w:val="005C072A"/>
    <w:rsid w:val="005C67E9"/>
    <w:rsid w:val="005D37FA"/>
    <w:rsid w:val="005D3D0F"/>
    <w:rsid w:val="005E0C2E"/>
    <w:rsid w:val="005E0C75"/>
    <w:rsid w:val="005F1FE1"/>
    <w:rsid w:val="005F2960"/>
    <w:rsid w:val="00604B94"/>
    <w:rsid w:val="006066EE"/>
    <w:rsid w:val="00606947"/>
    <w:rsid w:val="0060694C"/>
    <w:rsid w:val="00606FF4"/>
    <w:rsid w:val="00621377"/>
    <w:rsid w:val="0062459A"/>
    <w:rsid w:val="00626D37"/>
    <w:rsid w:val="00632D11"/>
    <w:rsid w:val="00634A14"/>
    <w:rsid w:val="00636B17"/>
    <w:rsid w:val="006501A4"/>
    <w:rsid w:val="00652757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6B61"/>
    <w:rsid w:val="006C4FA0"/>
    <w:rsid w:val="006E2241"/>
    <w:rsid w:val="006E6060"/>
    <w:rsid w:val="0071493B"/>
    <w:rsid w:val="0072210A"/>
    <w:rsid w:val="007241F2"/>
    <w:rsid w:val="007338E6"/>
    <w:rsid w:val="00760F17"/>
    <w:rsid w:val="007677B8"/>
    <w:rsid w:val="007839EC"/>
    <w:rsid w:val="00787A2B"/>
    <w:rsid w:val="007928E2"/>
    <w:rsid w:val="007958E6"/>
    <w:rsid w:val="007A060B"/>
    <w:rsid w:val="007A1B74"/>
    <w:rsid w:val="007A7C24"/>
    <w:rsid w:val="007B79F8"/>
    <w:rsid w:val="007C2AA7"/>
    <w:rsid w:val="007C59F8"/>
    <w:rsid w:val="007D24F4"/>
    <w:rsid w:val="007D52EB"/>
    <w:rsid w:val="007D59BF"/>
    <w:rsid w:val="007D5C69"/>
    <w:rsid w:val="007E087B"/>
    <w:rsid w:val="007E5070"/>
    <w:rsid w:val="007F7365"/>
    <w:rsid w:val="00800185"/>
    <w:rsid w:val="00804541"/>
    <w:rsid w:val="00812DE2"/>
    <w:rsid w:val="00836A87"/>
    <w:rsid w:val="00842A1C"/>
    <w:rsid w:val="00847150"/>
    <w:rsid w:val="0084751F"/>
    <w:rsid w:val="00856941"/>
    <w:rsid w:val="00861909"/>
    <w:rsid w:val="00862B23"/>
    <w:rsid w:val="008708E6"/>
    <w:rsid w:val="00875B49"/>
    <w:rsid w:val="00886A97"/>
    <w:rsid w:val="008B064B"/>
    <w:rsid w:val="008B4285"/>
    <w:rsid w:val="008B440E"/>
    <w:rsid w:val="008B51E3"/>
    <w:rsid w:val="008C4A40"/>
    <w:rsid w:val="008C4EA2"/>
    <w:rsid w:val="008D73A1"/>
    <w:rsid w:val="008E077D"/>
    <w:rsid w:val="008E3960"/>
    <w:rsid w:val="008F16D3"/>
    <w:rsid w:val="008F1856"/>
    <w:rsid w:val="008F3BCC"/>
    <w:rsid w:val="00906465"/>
    <w:rsid w:val="009066EB"/>
    <w:rsid w:val="00927E04"/>
    <w:rsid w:val="00942CFD"/>
    <w:rsid w:val="009443C6"/>
    <w:rsid w:val="00945D96"/>
    <w:rsid w:val="009505AF"/>
    <w:rsid w:val="00951B5F"/>
    <w:rsid w:val="00974607"/>
    <w:rsid w:val="009748C9"/>
    <w:rsid w:val="009802B3"/>
    <w:rsid w:val="009827ED"/>
    <w:rsid w:val="00982C42"/>
    <w:rsid w:val="00984FB4"/>
    <w:rsid w:val="009A57F9"/>
    <w:rsid w:val="009A6684"/>
    <w:rsid w:val="009A66E7"/>
    <w:rsid w:val="009C52E0"/>
    <w:rsid w:val="009C5D2C"/>
    <w:rsid w:val="009D1C10"/>
    <w:rsid w:val="009D7164"/>
    <w:rsid w:val="009D7DCE"/>
    <w:rsid w:val="009E4FE0"/>
    <w:rsid w:val="009E77BB"/>
    <w:rsid w:val="009F2158"/>
    <w:rsid w:val="009F4761"/>
    <w:rsid w:val="009F6010"/>
    <w:rsid w:val="009F7DAB"/>
    <w:rsid w:val="00A05B0B"/>
    <w:rsid w:val="00A10162"/>
    <w:rsid w:val="00A23941"/>
    <w:rsid w:val="00A34BEB"/>
    <w:rsid w:val="00A660A2"/>
    <w:rsid w:val="00A66A41"/>
    <w:rsid w:val="00A74D7C"/>
    <w:rsid w:val="00A8230B"/>
    <w:rsid w:val="00A84B26"/>
    <w:rsid w:val="00A90A57"/>
    <w:rsid w:val="00AA461D"/>
    <w:rsid w:val="00AA4AC8"/>
    <w:rsid w:val="00AA73D1"/>
    <w:rsid w:val="00AA7E72"/>
    <w:rsid w:val="00AC079D"/>
    <w:rsid w:val="00AC19FE"/>
    <w:rsid w:val="00B43D0C"/>
    <w:rsid w:val="00B55069"/>
    <w:rsid w:val="00B55D13"/>
    <w:rsid w:val="00B61622"/>
    <w:rsid w:val="00B707F0"/>
    <w:rsid w:val="00B91701"/>
    <w:rsid w:val="00BA2D3A"/>
    <w:rsid w:val="00BA5385"/>
    <w:rsid w:val="00BB74AB"/>
    <w:rsid w:val="00BC1E4F"/>
    <w:rsid w:val="00BD43F1"/>
    <w:rsid w:val="00BE2F1F"/>
    <w:rsid w:val="00BE37C8"/>
    <w:rsid w:val="00BE3CD7"/>
    <w:rsid w:val="00BF54F6"/>
    <w:rsid w:val="00BF64F3"/>
    <w:rsid w:val="00BF6E6C"/>
    <w:rsid w:val="00C00334"/>
    <w:rsid w:val="00C113C2"/>
    <w:rsid w:val="00C11CBE"/>
    <w:rsid w:val="00C1563B"/>
    <w:rsid w:val="00C258EC"/>
    <w:rsid w:val="00C2716A"/>
    <w:rsid w:val="00C4098C"/>
    <w:rsid w:val="00C46413"/>
    <w:rsid w:val="00C46DB1"/>
    <w:rsid w:val="00C50E0F"/>
    <w:rsid w:val="00C51940"/>
    <w:rsid w:val="00C6727E"/>
    <w:rsid w:val="00C82177"/>
    <w:rsid w:val="00C9035F"/>
    <w:rsid w:val="00C97FDF"/>
    <w:rsid w:val="00CA4417"/>
    <w:rsid w:val="00CA744E"/>
    <w:rsid w:val="00CB11BC"/>
    <w:rsid w:val="00CB408D"/>
    <w:rsid w:val="00CC366B"/>
    <w:rsid w:val="00CC61F7"/>
    <w:rsid w:val="00CD08D0"/>
    <w:rsid w:val="00CE05A4"/>
    <w:rsid w:val="00D00117"/>
    <w:rsid w:val="00D0329D"/>
    <w:rsid w:val="00D0727C"/>
    <w:rsid w:val="00D40068"/>
    <w:rsid w:val="00D40520"/>
    <w:rsid w:val="00D44178"/>
    <w:rsid w:val="00D46EB6"/>
    <w:rsid w:val="00D53CD2"/>
    <w:rsid w:val="00D7683B"/>
    <w:rsid w:val="00D8043A"/>
    <w:rsid w:val="00D95560"/>
    <w:rsid w:val="00DB0AE4"/>
    <w:rsid w:val="00DB7773"/>
    <w:rsid w:val="00DC189F"/>
    <w:rsid w:val="00DC3EC5"/>
    <w:rsid w:val="00DC5C90"/>
    <w:rsid w:val="00DD0C73"/>
    <w:rsid w:val="00DE0153"/>
    <w:rsid w:val="00DE0E73"/>
    <w:rsid w:val="00DE5004"/>
    <w:rsid w:val="00DF61C5"/>
    <w:rsid w:val="00E060EE"/>
    <w:rsid w:val="00E153F5"/>
    <w:rsid w:val="00E168C0"/>
    <w:rsid w:val="00E22442"/>
    <w:rsid w:val="00E31BF0"/>
    <w:rsid w:val="00E51E07"/>
    <w:rsid w:val="00E55629"/>
    <w:rsid w:val="00E624D4"/>
    <w:rsid w:val="00E67547"/>
    <w:rsid w:val="00E77C81"/>
    <w:rsid w:val="00E85911"/>
    <w:rsid w:val="00E943E0"/>
    <w:rsid w:val="00E96538"/>
    <w:rsid w:val="00EB2009"/>
    <w:rsid w:val="00EB7A91"/>
    <w:rsid w:val="00EC6BEC"/>
    <w:rsid w:val="00ED2A35"/>
    <w:rsid w:val="00EE3C38"/>
    <w:rsid w:val="00EF6164"/>
    <w:rsid w:val="00F253DE"/>
    <w:rsid w:val="00F33633"/>
    <w:rsid w:val="00F357FB"/>
    <w:rsid w:val="00F56CBE"/>
    <w:rsid w:val="00F6154D"/>
    <w:rsid w:val="00F67533"/>
    <w:rsid w:val="00F723CE"/>
    <w:rsid w:val="00F912B0"/>
    <w:rsid w:val="00F95985"/>
    <w:rsid w:val="00FA1A07"/>
    <w:rsid w:val="00FB000A"/>
    <w:rsid w:val="00FB5968"/>
    <w:rsid w:val="00FB6A81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A94261"/>
  <w15:docId w15:val="{6FCD3AF4-A242-461F-B070-F0C7C6E7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  <w:style w:type="paragraph" w:customStyle="1" w:styleId="Default">
    <w:name w:val="Default"/>
    <w:rsid w:val="001C7E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Nata Juchniewicz</cp:lastModifiedBy>
  <cp:revision>7</cp:revision>
  <cp:lastPrinted>2023-05-09T07:26:00Z</cp:lastPrinted>
  <dcterms:created xsi:type="dcterms:W3CDTF">2024-01-15T13:36:00Z</dcterms:created>
  <dcterms:modified xsi:type="dcterms:W3CDTF">2024-01-17T10:58:00Z</dcterms:modified>
</cp:coreProperties>
</file>