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3856A" w14:textId="77777777" w:rsidR="00D65A36" w:rsidRDefault="00D65A36" w:rsidP="00D65A36">
      <w:pPr>
        <w:jc w:val="right"/>
        <w:rPr>
          <w:rFonts w:asciiTheme="minorHAnsi" w:hAnsiTheme="minorHAnsi" w:cstheme="minorHAnsi"/>
          <w:sz w:val="18"/>
        </w:rPr>
      </w:pPr>
      <w:r>
        <w:rPr>
          <w:rFonts w:asciiTheme="minorHAnsi" w:hAnsiTheme="minorHAnsi" w:cstheme="minorHAnsi"/>
          <w:sz w:val="18"/>
        </w:rPr>
        <w:t xml:space="preserve">Załącznik nr 3 do Regulaminu wyboru projektów </w:t>
      </w:r>
      <w:r>
        <w:rPr>
          <w:rFonts w:asciiTheme="minorHAnsi" w:hAnsiTheme="minorHAnsi" w:cstheme="minorHAnsi"/>
          <w:sz w:val="18"/>
        </w:rPr>
        <w:br/>
        <w:t xml:space="preserve">w ramach naboru nr FEWM.02.05-IZ.00-002/25 </w:t>
      </w:r>
    </w:p>
    <w:p w14:paraId="599B0A9A" w14:textId="151271B8" w:rsidR="00D65A36" w:rsidRPr="00D65A36" w:rsidRDefault="00D65A36" w:rsidP="00D65A36">
      <w:pPr>
        <w:spacing w:after="240"/>
        <w:ind w:left="142" w:hanging="426"/>
        <w:jc w:val="right"/>
        <w:rPr>
          <w:rFonts w:asciiTheme="minorHAnsi" w:hAnsiTheme="minorHAnsi" w:cstheme="minorHAnsi"/>
          <w:sz w:val="18"/>
        </w:rPr>
      </w:pPr>
      <w:r w:rsidRPr="00D65A36">
        <w:rPr>
          <w:rFonts w:asciiTheme="minorHAnsi" w:hAnsiTheme="minorHAnsi" w:cstheme="minorHAnsi"/>
          <w:sz w:val="18"/>
        </w:rPr>
        <w:t>z …………………. 2025 r.</w:t>
      </w:r>
    </w:p>
    <w:p w14:paraId="0A3E640F" w14:textId="0AA79299" w:rsidR="00D62E25" w:rsidRDefault="00D62E25" w:rsidP="00D65A36">
      <w:pPr>
        <w:jc w:val="right"/>
        <w:rPr>
          <w:bCs/>
        </w:rPr>
      </w:pPr>
    </w:p>
    <w:p w14:paraId="5327B74E" w14:textId="76B95767" w:rsidR="00D65A36" w:rsidRPr="00D65A36" w:rsidRDefault="00615746" w:rsidP="00D65A3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907FBC">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907FBC">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907FBC">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907FBC">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w:t>
            </w:r>
            <w:r>
              <w:rPr>
                <w:rFonts w:asciiTheme="minorHAnsi" w:hAnsiTheme="minorHAnsi" w:cstheme="minorHAnsi"/>
                <w:bCs/>
                <w:sz w:val="18"/>
                <w:szCs w:val="18"/>
              </w:rPr>
              <w:lastRenderedPageBreak/>
              <w:t>elektronicznego 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907FB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907FBC">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t>
            </w:r>
            <w:r w:rsidR="00B20979">
              <w:rPr>
                <w:sz w:val="18"/>
              </w:rPr>
              <w:lastRenderedPageBreak/>
              <w:t>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Wyciąg z projektu budowlanego powinien zawierać opis techniczny </w:t>
            </w:r>
            <w:r w:rsidRPr="00750EE0">
              <w:rPr>
                <w:sz w:val="18"/>
              </w:rPr>
              <w:lastRenderedPageBreak/>
              <w:t>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907FBC">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907FBC">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proofErr w:type="spellStart"/>
            <w:r>
              <w:rPr>
                <w:sz w:val="18"/>
                <w:szCs w:val="18"/>
              </w:rPr>
              <w:t>FE</w:t>
            </w:r>
            <w:r w:rsidRPr="00323210">
              <w:rPr>
                <w:sz w:val="18"/>
                <w:szCs w:val="18"/>
              </w:rPr>
              <w:t>WiM</w:t>
            </w:r>
            <w:proofErr w:type="spellEnd"/>
            <w:r w:rsidRPr="00323210">
              <w:rPr>
                <w:sz w:val="18"/>
                <w:szCs w:val="18"/>
              </w:rPr>
              <w:t xml:space="preserve">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907FBC">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907FBC">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907FBC">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907FBC">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907FBC">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 xml:space="preserve">Dokumenty muszą dotyczyć trzech ostatnich lat obrachunkowych, jeśli podmiot istnieje krócej, ostatniego zamkniętego okresu obrachunkowego, a w przypadku nowego podmiotu należy dostarczyć tzw. bilans </w:t>
            </w:r>
            <w:proofErr w:type="spellStart"/>
            <w:r w:rsidRPr="00860B0D">
              <w:rPr>
                <w:rFonts w:cstheme="minorHAnsi"/>
                <w:sz w:val="18"/>
                <w:szCs w:val="18"/>
              </w:rPr>
              <w:t>otwarcia.</w:t>
            </w:r>
            <w:r w:rsidR="00DF08AB" w:rsidRPr="00860B0D">
              <w:rPr>
                <w:sz w:val="18"/>
                <w:szCs w:val="18"/>
              </w:rPr>
              <w:t>W</w:t>
            </w:r>
            <w:proofErr w:type="spellEnd"/>
            <w:r w:rsidR="00DF08AB" w:rsidRPr="00860B0D">
              <w:rPr>
                <w:sz w:val="18"/>
                <w:szCs w:val="18"/>
              </w:rPr>
              <w:t xml:space="preserve">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907FBC">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w:t>
            </w:r>
            <w:proofErr w:type="spellStart"/>
            <w:r w:rsidR="009F3B1E" w:rsidRPr="002F489E">
              <w:rPr>
                <w:rFonts w:cstheme="minorHAnsi"/>
                <w:i/>
                <w:sz w:val="18"/>
                <w:szCs w:val="18"/>
              </w:rPr>
              <w:t>FEWiM</w:t>
            </w:r>
            <w:proofErr w:type="spellEnd"/>
            <w:r w:rsidR="009F3B1E" w:rsidRPr="002F489E">
              <w:rPr>
                <w:rFonts w:cstheme="minorHAnsi"/>
                <w:i/>
                <w:sz w:val="18"/>
                <w:szCs w:val="18"/>
              </w:rPr>
              <w:t xml:space="preserve">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907FBC">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 xml:space="preserve">Rozporządzenia Komisji (UE) nr 651/2014 z dnia 17 czerwca 2014. uznającego niektóre rodzaje pomocy </w:t>
            </w:r>
            <w:r w:rsidRPr="00995E83">
              <w:rPr>
                <w:rFonts w:asciiTheme="minorHAnsi" w:hAnsiTheme="minorHAnsi" w:cstheme="minorHAnsi"/>
                <w:i/>
                <w:sz w:val="18"/>
                <w:szCs w:val="22"/>
              </w:rPr>
              <w:lastRenderedPageBreak/>
              <w:t>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907FBC" w14:paraId="4E138194" w14:textId="77777777" w:rsidTr="00907FBC">
        <w:trPr>
          <w:trHeight w:val="2468"/>
        </w:trPr>
        <w:tc>
          <w:tcPr>
            <w:tcW w:w="567" w:type="dxa"/>
            <w:tcBorders>
              <w:top w:val="single" w:sz="4" w:space="0" w:color="auto"/>
              <w:left w:val="single" w:sz="4" w:space="0" w:color="auto"/>
              <w:bottom w:val="single" w:sz="4" w:space="0" w:color="auto"/>
              <w:right w:val="single" w:sz="4" w:space="0" w:color="auto"/>
            </w:tcBorders>
            <w:hideMark/>
          </w:tcPr>
          <w:p w14:paraId="0352D208" w14:textId="77777777" w:rsidR="00907FBC" w:rsidRDefault="00907FBC">
            <w:pPr>
              <w:rPr>
                <w:sz w:val="18"/>
                <w:szCs w:val="18"/>
              </w:rPr>
            </w:pPr>
            <w:r>
              <w:rPr>
                <w:sz w:val="18"/>
                <w:szCs w:val="18"/>
              </w:rPr>
              <w:lastRenderedPageBreak/>
              <w:t>14.</w:t>
            </w:r>
          </w:p>
        </w:tc>
        <w:tc>
          <w:tcPr>
            <w:tcW w:w="3632" w:type="dxa"/>
            <w:tcBorders>
              <w:top w:val="single" w:sz="4" w:space="0" w:color="auto"/>
              <w:left w:val="single" w:sz="4" w:space="0" w:color="auto"/>
              <w:bottom w:val="single" w:sz="4" w:space="0" w:color="auto"/>
              <w:right w:val="single" w:sz="4" w:space="0" w:color="auto"/>
            </w:tcBorders>
          </w:tcPr>
          <w:p w14:paraId="1B502931" w14:textId="77777777" w:rsidR="00907FBC" w:rsidRDefault="00907FBC" w:rsidP="00907FBC">
            <w:pPr>
              <w:pStyle w:val="Akapitzlist"/>
              <w:numPr>
                <w:ilvl w:val="0"/>
                <w:numId w:val="104"/>
              </w:numPr>
              <w:ind w:left="182" w:hanging="142"/>
              <w:rPr>
                <w:sz w:val="18"/>
                <w:szCs w:val="18"/>
              </w:rPr>
            </w:pPr>
            <w:r>
              <w:rPr>
                <w:sz w:val="18"/>
                <w:szCs w:val="18"/>
              </w:rPr>
              <w:t xml:space="preserve">Ekspertyza ornitologiczna i/lub </w:t>
            </w:r>
            <w:proofErr w:type="spellStart"/>
            <w:r>
              <w:rPr>
                <w:sz w:val="18"/>
                <w:szCs w:val="18"/>
              </w:rPr>
              <w:t>chiropterologiczną</w:t>
            </w:r>
            <w:proofErr w:type="spellEnd"/>
            <w:r>
              <w:rPr>
                <w:sz w:val="18"/>
                <w:szCs w:val="18"/>
              </w:rPr>
              <w:t>,</w:t>
            </w:r>
          </w:p>
          <w:p w14:paraId="6D48FDB0" w14:textId="77777777" w:rsidR="00907FBC" w:rsidRDefault="00907FBC">
            <w:pPr>
              <w:pStyle w:val="Akapitzlist"/>
              <w:ind w:left="182"/>
              <w:rPr>
                <w:sz w:val="18"/>
                <w:szCs w:val="18"/>
              </w:rPr>
            </w:pPr>
          </w:p>
          <w:p w14:paraId="24394552" w14:textId="77777777" w:rsidR="00907FBC" w:rsidRDefault="00907FBC" w:rsidP="00907FBC">
            <w:pPr>
              <w:pStyle w:val="Akapitzlist"/>
              <w:numPr>
                <w:ilvl w:val="0"/>
                <w:numId w:val="104"/>
              </w:numPr>
              <w:ind w:left="182" w:hanging="142"/>
              <w:rPr>
                <w:sz w:val="18"/>
                <w:szCs w:val="18"/>
              </w:rPr>
            </w:pPr>
            <w:r>
              <w:rPr>
                <w:sz w:val="18"/>
                <w:szCs w:val="18"/>
              </w:rPr>
              <w:t>Kopia wniosku o zezwolenie na wykonywanie czynności podlegających zakazom w stosunku do gatunków objętych ochroną, złożonego do RDOŚ (z potwierdzeniem jego wpływu do RDOŚ),</w:t>
            </w:r>
          </w:p>
          <w:p w14:paraId="44252258" w14:textId="77777777" w:rsidR="00907FBC" w:rsidRDefault="00907FBC">
            <w:pPr>
              <w:pStyle w:val="Akapitzlist"/>
              <w:rPr>
                <w:sz w:val="18"/>
                <w:szCs w:val="18"/>
              </w:rPr>
            </w:pPr>
          </w:p>
          <w:p w14:paraId="5FA375B7" w14:textId="77777777" w:rsidR="00907FBC" w:rsidRDefault="00907FBC" w:rsidP="00907FBC">
            <w:pPr>
              <w:pStyle w:val="Akapitzlist"/>
              <w:numPr>
                <w:ilvl w:val="0"/>
                <w:numId w:val="104"/>
              </w:numPr>
              <w:ind w:left="182" w:hanging="142"/>
              <w:rPr>
                <w:sz w:val="18"/>
                <w:szCs w:val="18"/>
              </w:rPr>
            </w:pPr>
            <w:r>
              <w:rPr>
                <w:sz w:val="18"/>
                <w:szCs w:val="18"/>
              </w:rPr>
              <w:t>Decyzja RDOŚ zezwalającą na wykonanie czynności podlegających zakazom w stosunku do gatunków objętych ochroną (jeśli Wnioskodawca posiada)</w:t>
            </w:r>
          </w:p>
          <w:p w14:paraId="1CE7CEF7" w14:textId="77777777" w:rsidR="00907FBC" w:rsidRDefault="00907FBC">
            <w:pPr>
              <w:rPr>
                <w:sz w:val="18"/>
                <w:szCs w:val="18"/>
              </w:rPr>
            </w:pPr>
          </w:p>
        </w:tc>
        <w:tc>
          <w:tcPr>
            <w:tcW w:w="1895" w:type="dxa"/>
            <w:tcBorders>
              <w:top w:val="single" w:sz="4" w:space="0" w:color="auto"/>
              <w:left w:val="single" w:sz="4" w:space="0" w:color="auto"/>
              <w:bottom w:val="single" w:sz="4" w:space="0" w:color="auto"/>
              <w:right w:val="single" w:sz="4" w:space="0" w:color="auto"/>
            </w:tcBorders>
          </w:tcPr>
          <w:p w14:paraId="03FB9946" w14:textId="77777777" w:rsidR="00907FBC" w:rsidRDefault="00907FBC" w:rsidP="00907FBC">
            <w:pPr>
              <w:numPr>
                <w:ilvl w:val="0"/>
                <w:numId w:val="105"/>
              </w:numPr>
              <w:ind w:left="90" w:hanging="142"/>
              <w:rPr>
                <w:sz w:val="18"/>
                <w:szCs w:val="18"/>
              </w:rPr>
            </w:pPr>
            <w:r>
              <w:rPr>
                <w:sz w:val="18"/>
                <w:szCs w:val="18"/>
              </w:rPr>
              <w:t>Dokument własny Wnioskodawcy</w:t>
            </w:r>
          </w:p>
          <w:p w14:paraId="6633C71A" w14:textId="77777777" w:rsidR="00907FBC" w:rsidRDefault="00907FBC">
            <w:pPr>
              <w:rPr>
                <w:sz w:val="18"/>
                <w:szCs w:val="18"/>
              </w:rPr>
            </w:pPr>
          </w:p>
          <w:p w14:paraId="6B6A24E2" w14:textId="77777777" w:rsidR="00907FBC" w:rsidRDefault="00907FBC">
            <w:pPr>
              <w:ind w:left="374"/>
              <w:rPr>
                <w:sz w:val="18"/>
                <w:szCs w:val="18"/>
              </w:rPr>
            </w:pPr>
          </w:p>
          <w:p w14:paraId="6215D647" w14:textId="77777777" w:rsidR="00907FBC" w:rsidRDefault="00907FBC">
            <w:pPr>
              <w:ind w:left="374"/>
              <w:rPr>
                <w:sz w:val="18"/>
                <w:szCs w:val="18"/>
              </w:rPr>
            </w:pPr>
          </w:p>
          <w:p w14:paraId="7ACA5C73" w14:textId="77777777" w:rsidR="00907FBC" w:rsidRDefault="00907FBC" w:rsidP="00907FBC">
            <w:pPr>
              <w:numPr>
                <w:ilvl w:val="0"/>
                <w:numId w:val="105"/>
              </w:numPr>
              <w:ind w:left="90" w:hanging="142"/>
              <w:rPr>
                <w:sz w:val="18"/>
                <w:szCs w:val="18"/>
              </w:rPr>
            </w:pPr>
            <w:r>
              <w:rPr>
                <w:sz w:val="18"/>
                <w:szCs w:val="18"/>
              </w:rPr>
              <w:t>Dokument własny Wnioskodawcy</w:t>
            </w:r>
          </w:p>
          <w:p w14:paraId="40498EE1" w14:textId="77777777" w:rsidR="00907FBC" w:rsidRDefault="00907FBC">
            <w:pPr>
              <w:ind w:left="374"/>
              <w:rPr>
                <w:sz w:val="18"/>
                <w:szCs w:val="18"/>
              </w:rPr>
            </w:pPr>
          </w:p>
          <w:p w14:paraId="60FB252E" w14:textId="77777777" w:rsidR="00907FBC" w:rsidRDefault="00907FBC">
            <w:pPr>
              <w:ind w:left="374"/>
              <w:rPr>
                <w:sz w:val="18"/>
                <w:szCs w:val="18"/>
              </w:rPr>
            </w:pPr>
          </w:p>
          <w:p w14:paraId="1DCE2E94" w14:textId="77777777" w:rsidR="00907FBC" w:rsidRDefault="00907FBC">
            <w:pPr>
              <w:ind w:left="374"/>
              <w:rPr>
                <w:sz w:val="18"/>
                <w:szCs w:val="18"/>
              </w:rPr>
            </w:pPr>
          </w:p>
          <w:p w14:paraId="09DDA794" w14:textId="77777777" w:rsidR="00907FBC" w:rsidRDefault="00907FBC">
            <w:pPr>
              <w:rPr>
                <w:sz w:val="18"/>
                <w:szCs w:val="18"/>
              </w:rPr>
            </w:pPr>
          </w:p>
          <w:p w14:paraId="17729B01" w14:textId="77777777" w:rsidR="00907FBC" w:rsidRDefault="00907FBC" w:rsidP="00907FBC">
            <w:pPr>
              <w:numPr>
                <w:ilvl w:val="0"/>
                <w:numId w:val="105"/>
              </w:numPr>
              <w:ind w:left="90" w:hanging="142"/>
              <w:rPr>
                <w:sz w:val="18"/>
                <w:szCs w:val="18"/>
              </w:rPr>
            </w:pPr>
            <w:r>
              <w:rPr>
                <w:sz w:val="18"/>
                <w:szCs w:val="18"/>
              </w:rPr>
              <w:t xml:space="preserve">Dokument właściwego organu. </w:t>
            </w:r>
          </w:p>
          <w:p w14:paraId="22B13EB8" w14:textId="77777777" w:rsidR="00907FBC" w:rsidRDefault="00907FBC">
            <w:pPr>
              <w:rPr>
                <w:sz w:val="18"/>
                <w:szCs w:val="18"/>
              </w:rPr>
            </w:pPr>
          </w:p>
        </w:tc>
        <w:tc>
          <w:tcPr>
            <w:tcW w:w="1701" w:type="dxa"/>
            <w:tcBorders>
              <w:top w:val="single" w:sz="4" w:space="0" w:color="auto"/>
              <w:left w:val="single" w:sz="4" w:space="0" w:color="auto"/>
              <w:bottom w:val="single" w:sz="4" w:space="0" w:color="auto"/>
              <w:right w:val="single" w:sz="4" w:space="0" w:color="auto"/>
            </w:tcBorders>
          </w:tcPr>
          <w:p w14:paraId="04BFEC05" w14:textId="77777777" w:rsidR="00907FBC" w:rsidRDefault="00907FBC">
            <w:pPr>
              <w:rPr>
                <w:sz w:val="18"/>
                <w:szCs w:val="18"/>
              </w:rPr>
            </w:pPr>
            <w:r>
              <w:rPr>
                <w:sz w:val="18"/>
                <w:szCs w:val="18"/>
              </w:rPr>
              <w:t>Załączniki składane są przez system WOD2021. Podpisanie dokumentów podpisem kwalifikowanym nie jest wymagane.</w:t>
            </w:r>
          </w:p>
          <w:p w14:paraId="51CE20C1" w14:textId="77777777" w:rsidR="00907FBC" w:rsidRDefault="00907FBC">
            <w:pPr>
              <w:rPr>
                <w:sz w:val="18"/>
                <w:szCs w:val="18"/>
              </w:rPr>
            </w:pPr>
          </w:p>
        </w:tc>
        <w:tc>
          <w:tcPr>
            <w:tcW w:w="3260" w:type="dxa"/>
            <w:tcBorders>
              <w:top w:val="single" w:sz="4" w:space="0" w:color="auto"/>
              <w:left w:val="single" w:sz="4" w:space="0" w:color="auto"/>
              <w:bottom w:val="single" w:sz="4" w:space="0" w:color="auto"/>
              <w:right w:val="single" w:sz="4" w:space="0" w:color="auto"/>
            </w:tcBorders>
          </w:tcPr>
          <w:p w14:paraId="6BCB7B01" w14:textId="77777777" w:rsidR="00907FBC" w:rsidRDefault="00907FBC">
            <w:pPr>
              <w:rPr>
                <w:rFonts w:asciiTheme="minorHAnsi" w:hAnsiTheme="minorHAnsi" w:cstheme="minorHAnsi"/>
                <w:sz w:val="18"/>
                <w:szCs w:val="22"/>
              </w:rPr>
            </w:pPr>
            <w:r>
              <w:rPr>
                <w:rFonts w:asciiTheme="minorHAnsi" w:hAnsiTheme="minorHAnsi" w:cstheme="minorHAnsi"/>
                <w:sz w:val="18"/>
                <w:szCs w:val="22"/>
              </w:rPr>
              <w:t xml:space="preserve">Inwestor realizujący montaż instalacji OZE na dachu budynku 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783ACEF8" w14:textId="77777777" w:rsidR="00907FBC" w:rsidRDefault="00907FBC">
            <w:pPr>
              <w:rPr>
                <w:rFonts w:asciiTheme="minorHAnsi" w:hAnsiTheme="minorHAnsi" w:cstheme="minorHAnsi"/>
                <w:sz w:val="18"/>
                <w:szCs w:val="22"/>
              </w:rPr>
            </w:pPr>
            <w:r>
              <w:rPr>
                <w:rFonts w:asciiTheme="minorHAnsi" w:hAnsiTheme="minorHAnsi" w:cstheme="minorHAnsi"/>
                <w:sz w:val="18"/>
                <w:szCs w:val="22"/>
              </w:rPr>
              <w:t xml:space="preserve">Planując ww. prace inwestor powinien przeprowadzić analizę dotyczącą występowania gatunków chronionych (ptaków/nietoperzy) - </w:t>
            </w:r>
            <w:r>
              <w:rPr>
                <w:rFonts w:asciiTheme="minorHAnsi" w:hAnsiTheme="minorHAnsi" w:cstheme="minorHAnsi"/>
                <w:sz w:val="18"/>
                <w:szCs w:val="22"/>
                <w:u w:val="single"/>
              </w:rPr>
              <w:t xml:space="preserve">uzyskać ekspertyzę ornitologiczną i/lub </w:t>
            </w:r>
            <w:proofErr w:type="spellStart"/>
            <w:r>
              <w:rPr>
                <w:rFonts w:asciiTheme="minorHAnsi" w:hAnsiTheme="minorHAnsi" w:cstheme="minorHAnsi"/>
                <w:sz w:val="18"/>
                <w:szCs w:val="22"/>
                <w:u w:val="single"/>
              </w:rPr>
              <w:t>chiropterologiczną</w:t>
            </w:r>
            <w:proofErr w:type="spellEnd"/>
            <w:r>
              <w:rPr>
                <w:rFonts w:asciiTheme="minorHAnsi" w:hAnsiTheme="minorHAnsi" w:cstheme="minorHAnsi"/>
                <w:sz w:val="18"/>
                <w:szCs w:val="22"/>
                <w:u w:val="single"/>
              </w:rPr>
              <w:t>.</w:t>
            </w:r>
            <w:r>
              <w:rPr>
                <w:rFonts w:asciiTheme="minorHAnsi" w:hAnsiTheme="minorHAnsi" w:cstheme="minorHAnsi"/>
                <w:sz w:val="18"/>
                <w:szCs w:val="22"/>
              </w:rPr>
              <w:t xml:space="preserve"> Wskazane jest żeby wspomniany dokument był wykonany w okresie rozrodu zwierząt (marzec-lipiec) i/lub w okresie hibernacji nietoperzy (listopad-luty). Może być wykonany rok lub 2 lata przed rozpoczęciem inwestycji. </w:t>
            </w:r>
          </w:p>
          <w:p w14:paraId="0322F8CF" w14:textId="77777777" w:rsidR="00907FBC" w:rsidRDefault="00907FBC">
            <w:pPr>
              <w:rPr>
                <w:rFonts w:asciiTheme="minorHAnsi" w:hAnsiTheme="minorHAnsi" w:cstheme="minorHAnsi"/>
                <w:b/>
                <w:sz w:val="18"/>
                <w:szCs w:val="22"/>
              </w:rPr>
            </w:pPr>
            <w:r>
              <w:rPr>
                <w:rFonts w:asciiTheme="minorHAnsi" w:hAnsiTheme="minorHAnsi" w:cstheme="minorHAnsi"/>
                <w:b/>
                <w:sz w:val="18"/>
                <w:szCs w:val="22"/>
              </w:rPr>
              <w:t xml:space="preserve">Ww. ekspertyzę wnioskodawca powinien dołączyć do dokumentacji projektu na etapie składania wniosku dofinansowanie. </w:t>
            </w:r>
          </w:p>
          <w:p w14:paraId="6FAFC249" w14:textId="77777777" w:rsidR="00907FBC" w:rsidRDefault="00907FBC">
            <w:pPr>
              <w:rPr>
                <w:rFonts w:asciiTheme="minorHAnsi" w:hAnsiTheme="minorHAnsi" w:cstheme="minorHAnsi"/>
                <w:sz w:val="18"/>
                <w:szCs w:val="22"/>
                <w:u w:val="single"/>
              </w:rPr>
            </w:pPr>
            <w:r>
              <w:rPr>
                <w:rFonts w:asciiTheme="minorHAnsi" w:hAnsiTheme="minorHAnsi" w:cstheme="minorHAnsi"/>
                <w:sz w:val="18"/>
                <w:szCs w:val="22"/>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Pr>
                <w:rFonts w:asciiTheme="minorHAnsi" w:hAnsiTheme="minorHAnsi" w:cstheme="minorHAnsi"/>
                <w:sz w:val="18"/>
                <w:szCs w:val="22"/>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44BD675A" w14:textId="77777777" w:rsidR="00907FBC" w:rsidRDefault="00907FBC">
            <w:pPr>
              <w:rPr>
                <w:rFonts w:asciiTheme="minorHAnsi" w:hAnsiTheme="minorHAnsi" w:cstheme="minorHAnsi"/>
                <w:b/>
                <w:sz w:val="18"/>
                <w:szCs w:val="22"/>
              </w:rPr>
            </w:pPr>
            <w:r>
              <w:rPr>
                <w:rFonts w:asciiTheme="minorHAnsi" w:hAnsiTheme="minorHAnsi" w:cstheme="minorHAnsi"/>
                <w:b/>
                <w:sz w:val="18"/>
                <w:szCs w:val="22"/>
              </w:rPr>
              <w:t xml:space="preserve">W sytuacji gdy ww. ekspertyza potwierdzi występowanie gatunków chronionych Wnioskodawca, na etapie </w:t>
            </w:r>
            <w:r>
              <w:rPr>
                <w:rFonts w:asciiTheme="minorHAnsi" w:hAnsiTheme="minorHAnsi" w:cstheme="minorHAnsi"/>
                <w:b/>
                <w:sz w:val="18"/>
                <w:szCs w:val="22"/>
              </w:rPr>
              <w:lastRenderedPageBreak/>
              <w:t>składania wniosku o dofinansowanie, powinien dołączyć:</w:t>
            </w:r>
          </w:p>
          <w:p w14:paraId="3132C9C7" w14:textId="77777777" w:rsidR="00907FBC" w:rsidRDefault="00907FBC" w:rsidP="00907FBC">
            <w:pPr>
              <w:pStyle w:val="Akapitzlist"/>
              <w:numPr>
                <w:ilvl w:val="1"/>
                <w:numId w:val="106"/>
              </w:numPr>
              <w:rPr>
                <w:rFonts w:asciiTheme="minorHAnsi" w:hAnsiTheme="minorHAnsi" w:cstheme="minorHAnsi"/>
                <w:b/>
                <w:sz w:val="18"/>
                <w:szCs w:val="22"/>
              </w:rPr>
            </w:pPr>
            <w:r>
              <w:rPr>
                <w:rFonts w:asciiTheme="minorHAnsi" w:hAnsiTheme="minorHAnsi" w:cstheme="minorHAnsi"/>
                <w:b/>
                <w:sz w:val="18"/>
                <w:szCs w:val="22"/>
              </w:rPr>
              <w:t>kopię wniosku o zezwolenie na wykonywanie czynności podlegających zakazom w stosunku do gatunków objętych ochroną, złożonego do RDOŚ (z potwierdzeniem jego wpływu do RDOŚ),</w:t>
            </w:r>
          </w:p>
          <w:p w14:paraId="0473A838" w14:textId="77777777" w:rsidR="00907FBC" w:rsidRDefault="00907FBC" w:rsidP="00907FBC">
            <w:pPr>
              <w:pStyle w:val="Akapitzlist"/>
              <w:numPr>
                <w:ilvl w:val="1"/>
                <w:numId w:val="106"/>
              </w:numPr>
              <w:rPr>
                <w:rFonts w:asciiTheme="minorHAnsi" w:hAnsiTheme="minorHAnsi" w:cstheme="minorHAnsi"/>
                <w:b/>
                <w:sz w:val="18"/>
                <w:szCs w:val="22"/>
              </w:rPr>
            </w:pPr>
            <w:r>
              <w:rPr>
                <w:rFonts w:asciiTheme="minorHAnsi" w:hAnsiTheme="minorHAnsi" w:cstheme="minorHAnsi"/>
                <w:sz w:val="18"/>
                <w:szCs w:val="22"/>
              </w:rPr>
              <w:t>lub (jeśli posiada)</w:t>
            </w:r>
            <w:r>
              <w:rPr>
                <w:rFonts w:asciiTheme="minorHAnsi" w:hAnsiTheme="minorHAnsi" w:cstheme="minorHAnsi"/>
                <w:b/>
                <w:sz w:val="18"/>
                <w:szCs w:val="22"/>
              </w:rPr>
              <w:t xml:space="preserve"> decyzję RDOŚ zezwalającą na wykonanie czynności podlegających zakazom w stosunku do gatunków objętych ochroną.</w:t>
            </w:r>
          </w:p>
          <w:p w14:paraId="64092669" w14:textId="77777777" w:rsidR="00907FBC" w:rsidRDefault="00907FBC">
            <w:pPr>
              <w:rPr>
                <w:rFonts w:asciiTheme="minorHAnsi" w:hAnsiTheme="minorHAnsi" w:cstheme="minorHAnsi"/>
                <w:sz w:val="18"/>
                <w:szCs w:val="22"/>
              </w:rPr>
            </w:pPr>
          </w:p>
        </w:tc>
      </w:tr>
      <w:tr w:rsidR="00907FBC" w14:paraId="3A9361C2" w14:textId="77777777" w:rsidTr="00907FBC">
        <w:trPr>
          <w:trHeight w:val="2468"/>
        </w:trPr>
        <w:tc>
          <w:tcPr>
            <w:tcW w:w="567" w:type="dxa"/>
            <w:tcBorders>
              <w:top w:val="single" w:sz="4" w:space="0" w:color="auto"/>
              <w:left w:val="single" w:sz="4" w:space="0" w:color="auto"/>
              <w:bottom w:val="single" w:sz="4" w:space="0" w:color="auto"/>
              <w:right w:val="single" w:sz="4" w:space="0" w:color="auto"/>
            </w:tcBorders>
            <w:hideMark/>
          </w:tcPr>
          <w:p w14:paraId="5D5EF922" w14:textId="77777777" w:rsidR="00907FBC" w:rsidRDefault="00907FBC">
            <w:pPr>
              <w:rPr>
                <w:sz w:val="18"/>
                <w:szCs w:val="18"/>
              </w:rPr>
            </w:pPr>
            <w:r>
              <w:rPr>
                <w:sz w:val="18"/>
                <w:szCs w:val="18"/>
              </w:rPr>
              <w:lastRenderedPageBreak/>
              <w:t>15.</w:t>
            </w:r>
          </w:p>
        </w:tc>
        <w:tc>
          <w:tcPr>
            <w:tcW w:w="3632" w:type="dxa"/>
            <w:tcBorders>
              <w:top w:val="single" w:sz="4" w:space="0" w:color="auto"/>
              <w:left w:val="single" w:sz="4" w:space="0" w:color="auto"/>
              <w:bottom w:val="single" w:sz="4" w:space="0" w:color="auto"/>
              <w:right w:val="single" w:sz="4" w:space="0" w:color="auto"/>
            </w:tcBorders>
            <w:hideMark/>
          </w:tcPr>
          <w:p w14:paraId="1F887C8C" w14:textId="77777777" w:rsidR="00907FBC" w:rsidRDefault="00907FBC">
            <w:pPr>
              <w:rPr>
                <w:sz w:val="18"/>
                <w:szCs w:val="18"/>
              </w:rPr>
            </w:pPr>
            <w:r>
              <w:rPr>
                <w:sz w:val="18"/>
                <w:szCs w:val="18"/>
              </w:rPr>
              <w:t>Arkusz obliczeń efektu ekologicznego</w:t>
            </w:r>
          </w:p>
        </w:tc>
        <w:tc>
          <w:tcPr>
            <w:tcW w:w="1895" w:type="dxa"/>
            <w:tcBorders>
              <w:top w:val="single" w:sz="4" w:space="0" w:color="auto"/>
              <w:left w:val="single" w:sz="4" w:space="0" w:color="auto"/>
              <w:bottom w:val="single" w:sz="4" w:space="0" w:color="auto"/>
              <w:right w:val="single" w:sz="4" w:space="0" w:color="auto"/>
            </w:tcBorders>
          </w:tcPr>
          <w:p w14:paraId="521ECF9D" w14:textId="77777777" w:rsidR="00907FBC" w:rsidRDefault="00907FBC" w:rsidP="00907FBC">
            <w:pPr>
              <w:numPr>
                <w:ilvl w:val="0"/>
                <w:numId w:val="105"/>
              </w:numPr>
              <w:ind w:left="90" w:hanging="142"/>
              <w:rPr>
                <w:sz w:val="18"/>
                <w:szCs w:val="18"/>
              </w:rPr>
            </w:pPr>
            <w:r>
              <w:rPr>
                <w:sz w:val="18"/>
                <w:szCs w:val="18"/>
              </w:rPr>
              <w:t>Dokument własny Wnioskodawcy</w:t>
            </w:r>
          </w:p>
          <w:p w14:paraId="030FA231" w14:textId="77777777" w:rsidR="00907FBC" w:rsidRDefault="00907FBC">
            <w:pPr>
              <w:ind w:left="90" w:hanging="142"/>
              <w:rPr>
                <w:sz w:val="18"/>
                <w:szCs w:val="18"/>
              </w:rPr>
            </w:pPr>
          </w:p>
          <w:p w14:paraId="09CDD159" w14:textId="77777777" w:rsidR="00907FBC" w:rsidRDefault="00907FBC" w:rsidP="00907FBC">
            <w:pPr>
              <w:numPr>
                <w:ilvl w:val="0"/>
                <w:numId w:val="105"/>
              </w:numPr>
              <w:ind w:left="90" w:hanging="142"/>
              <w:rPr>
                <w:sz w:val="18"/>
                <w:szCs w:val="18"/>
              </w:rPr>
            </w:pPr>
            <w:r>
              <w:rPr>
                <w:sz w:val="18"/>
                <w:szCs w:val="18"/>
              </w:rPr>
              <w:t>Według wzoru oraz wytycznych dostępnych na stronie IZ.</w:t>
            </w:r>
          </w:p>
        </w:tc>
        <w:tc>
          <w:tcPr>
            <w:tcW w:w="1701" w:type="dxa"/>
            <w:tcBorders>
              <w:top w:val="single" w:sz="4" w:space="0" w:color="auto"/>
              <w:left w:val="single" w:sz="4" w:space="0" w:color="auto"/>
              <w:bottom w:val="single" w:sz="4" w:space="0" w:color="auto"/>
              <w:right w:val="single" w:sz="4" w:space="0" w:color="auto"/>
            </w:tcBorders>
            <w:hideMark/>
          </w:tcPr>
          <w:p w14:paraId="37E508DE" w14:textId="77777777" w:rsidR="00907FBC" w:rsidRDefault="00907FBC">
            <w:pPr>
              <w:rPr>
                <w:sz w:val="18"/>
                <w:szCs w:val="18"/>
              </w:rPr>
            </w:pPr>
            <w:r>
              <w:rPr>
                <w:sz w:val="18"/>
                <w:szCs w:val="18"/>
              </w:rPr>
              <w:t>Załącznik składany jest przez system WOD2021. Podpisanie dokumentu podpisem kwalifikowanym nie jest wymagane.</w:t>
            </w:r>
          </w:p>
        </w:tc>
        <w:tc>
          <w:tcPr>
            <w:tcW w:w="3260" w:type="dxa"/>
            <w:tcBorders>
              <w:top w:val="single" w:sz="4" w:space="0" w:color="auto"/>
              <w:left w:val="single" w:sz="4" w:space="0" w:color="auto"/>
              <w:bottom w:val="single" w:sz="4" w:space="0" w:color="auto"/>
              <w:right w:val="single" w:sz="4" w:space="0" w:color="auto"/>
            </w:tcBorders>
            <w:hideMark/>
          </w:tcPr>
          <w:p w14:paraId="68920CB2" w14:textId="77777777" w:rsidR="00907FBC" w:rsidRDefault="00907FBC">
            <w:pPr>
              <w:pStyle w:val="Akapitzlist"/>
              <w:ind w:left="0"/>
              <w:rPr>
                <w:rFonts w:asciiTheme="minorHAnsi" w:hAnsiTheme="minorHAnsi" w:cstheme="minorHAnsi"/>
                <w:sz w:val="18"/>
                <w:szCs w:val="22"/>
              </w:rPr>
            </w:pPr>
            <w:r>
              <w:rPr>
                <w:rFonts w:asciiTheme="minorHAnsi" w:hAnsiTheme="minorHAnsi" w:cstheme="minorHAnsi"/>
                <w:sz w:val="18"/>
                <w:szCs w:val="22"/>
              </w:rPr>
              <w:t>W celu obliczenia efektu ekologicznego projektu ION przygotowała tabelę umożliwiającą oszacowanie obniżenia emisji dwutlenku węgla w wyniku realizacji projektu oraz wskazanie poziomu redukcji  emisji pyłu.</w:t>
            </w:r>
          </w:p>
          <w:p w14:paraId="45FDF456" w14:textId="77777777" w:rsidR="00907FBC" w:rsidRDefault="00907FBC">
            <w:pPr>
              <w:pStyle w:val="Akapitzlist"/>
              <w:ind w:left="0"/>
              <w:rPr>
                <w:rFonts w:asciiTheme="minorHAnsi" w:hAnsiTheme="minorHAnsi" w:cstheme="minorHAnsi"/>
                <w:sz w:val="18"/>
                <w:szCs w:val="22"/>
              </w:rPr>
            </w:pPr>
            <w:r>
              <w:rPr>
                <w:rFonts w:asciiTheme="minorHAnsi" w:hAnsiTheme="minorHAnsi" w:cstheme="minorHAnsi"/>
                <w:sz w:val="18"/>
                <w:szCs w:val="22"/>
              </w:rPr>
              <w:t xml:space="preserve">Tabela w formacie arkusza interaktywnego będzie dostępna na  stronie </w:t>
            </w:r>
            <w:r>
              <w:rPr>
                <w:rFonts w:asciiTheme="minorHAnsi" w:hAnsiTheme="minorHAnsi" w:cstheme="minorHAnsi"/>
                <w:b/>
                <w:sz w:val="16"/>
                <w:szCs w:val="16"/>
              </w:rPr>
              <w:t>www.funduszeeuropejskie.warmia.mazury.pl</w:t>
            </w:r>
          </w:p>
        </w:tc>
      </w:tr>
      <w:tr w:rsidR="00907FBC" w14:paraId="2E09B370" w14:textId="77777777" w:rsidTr="00907FBC">
        <w:trPr>
          <w:trHeight w:val="2468"/>
        </w:trPr>
        <w:tc>
          <w:tcPr>
            <w:tcW w:w="567" w:type="dxa"/>
            <w:tcBorders>
              <w:top w:val="single" w:sz="4" w:space="0" w:color="auto"/>
              <w:left w:val="single" w:sz="4" w:space="0" w:color="auto"/>
              <w:bottom w:val="single" w:sz="4" w:space="0" w:color="auto"/>
              <w:right w:val="single" w:sz="4" w:space="0" w:color="auto"/>
            </w:tcBorders>
            <w:hideMark/>
          </w:tcPr>
          <w:p w14:paraId="431A1323" w14:textId="77777777" w:rsidR="00907FBC" w:rsidRDefault="00907FBC">
            <w:pPr>
              <w:rPr>
                <w:sz w:val="18"/>
                <w:szCs w:val="18"/>
              </w:rPr>
            </w:pPr>
            <w:r>
              <w:rPr>
                <w:sz w:val="18"/>
                <w:szCs w:val="18"/>
              </w:rPr>
              <w:t>16.</w:t>
            </w:r>
          </w:p>
        </w:tc>
        <w:tc>
          <w:tcPr>
            <w:tcW w:w="3632" w:type="dxa"/>
            <w:tcBorders>
              <w:top w:val="single" w:sz="4" w:space="0" w:color="auto"/>
              <w:left w:val="single" w:sz="4" w:space="0" w:color="auto"/>
              <w:bottom w:val="single" w:sz="4" w:space="0" w:color="auto"/>
              <w:right w:val="single" w:sz="4" w:space="0" w:color="auto"/>
            </w:tcBorders>
            <w:hideMark/>
          </w:tcPr>
          <w:p w14:paraId="5A5D0060" w14:textId="77777777" w:rsidR="00907FBC" w:rsidRDefault="00907FBC">
            <w:pPr>
              <w:rPr>
                <w:sz w:val="18"/>
                <w:szCs w:val="18"/>
              </w:rPr>
            </w:pPr>
            <w:r>
              <w:rPr>
                <w:sz w:val="18"/>
                <w:szCs w:val="18"/>
              </w:rPr>
              <w:t>Warunki podłączenia do sieci energetycznej</w:t>
            </w:r>
            <w:r>
              <w:rPr>
                <w:bCs/>
                <w:sz w:val="18"/>
                <w:szCs w:val="18"/>
              </w:rPr>
              <w:t xml:space="preserve">  </w:t>
            </w:r>
          </w:p>
        </w:tc>
        <w:tc>
          <w:tcPr>
            <w:tcW w:w="1895" w:type="dxa"/>
            <w:tcBorders>
              <w:top w:val="single" w:sz="4" w:space="0" w:color="auto"/>
              <w:left w:val="single" w:sz="4" w:space="0" w:color="auto"/>
              <w:bottom w:val="single" w:sz="4" w:space="0" w:color="auto"/>
              <w:right w:val="single" w:sz="4" w:space="0" w:color="auto"/>
            </w:tcBorders>
            <w:hideMark/>
          </w:tcPr>
          <w:p w14:paraId="3CE45AD6" w14:textId="77777777" w:rsidR="00907FBC" w:rsidRDefault="00907FBC">
            <w:pPr>
              <w:rPr>
                <w:sz w:val="18"/>
                <w:szCs w:val="18"/>
              </w:rPr>
            </w:pPr>
            <w:r>
              <w:rPr>
                <w:sz w:val="18"/>
                <w:szCs w:val="18"/>
              </w:rPr>
              <w:t>Dokument właściwego organu</w:t>
            </w:r>
          </w:p>
        </w:tc>
        <w:tc>
          <w:tcPr>
            <w:tcW w:w="1701" w:type="dxa"/>
            <w:tcBorders>
              <w:top w:val="single" w:sz="4" w:space="0" w:color="auto"/>
              <w:left w:val="single" w:sz="4" w:space="0" w:color="auto"/>
              <w:bottom w:val="single" w:sz="4" w:space="0" w:color="auto"/>
              <w:right w:val="single" w:sz="4" w:space="0" w:color="auto"/>
            </w:tcBorders>
            <w:hideMark/>
          </w:tcPr>
          <w:p w14:paraId="1F7D962A" w14:textId="77777777" w:rsidR="00907FBC" w:rsidRDefault="00907FBC">
            <w:pPr>
              <w:rPr>
                <w:sz w:val="18"/>
                <w:szCs w:val="18"/>
              </w:rPr>
            </w:pPr>
            <w:r>
              <w:rPr>
                <w:sz w:val="18"/>
                <w:szCs w:val="18"/>
              </w:rPr>
              <w:t>Załączniki składane są przez system WOD2021. Podpisanie dokumentów podpisem kwalifikowanym nie jest wymagane.</w:t>
            </w:r>
          </w:p>
        </w:tc>
        <w:tc>
          <w:tcPr>
            <w:tcW w:w="3260" w:type="dxa"/>
            <w:tcBorders>
              <w:top w:val="single" w:sz="4" w:space="0" w:color="auto"/>
              <w:left w:val="single" w:sz="4" w:space="0" w:color="auto"/>
              <w:bottom w:val="single" w:sz="4" w:space="0" w:color="auto"/>
              <w:right w:val="single" w:sz="4" w:space="0" w:color="auto"/>
            </w:tcBorders>
          </w:tcPr>
          <w:p w14:paraId="2FF69B9B" w14:textId="77777777" w:rsidR="00907FBC" w:rsidRDefault="00907FBC">
            <w:pPr>
              <w:rPr>
                <w:rFonts w:asciiTheme="minorHAnsi" w:hAnsiTheme="minorHAnsi" w:cstheme="minorHAnsi"/>
                <w:sz w:val="18"/>
                <w:szCs w:val="22"/>
              </w:rPr>
            </w:pPr>
            <w:r>
              <w:rPr>
                <w:rFonts w:asciiTheme="minorHAnsi" w:hAnsiTheme="minorHAnsi" w:cstheme="minorHAnsi"/>
                <w:sz w:val="18"/>
                <w:szCs w:val="22"/>
              </w:rPr>
              <w:t>Warunki przyłączenia do sieci wydawane są zgodnie z zapisami ustawy prawo energetyczne przez przedsiębiorstwo energetyczne zajmujące się przesyłaniem lub dystrybucją energii elektrycznej na wniosek  podmiotu ubiegającego się o przyłączenie do sieci. W okresie ważności warunki przyłączenia stanowią warunkowe zobowiązanie przedsiębiorstwa energetycznego do zawarcia umowy o przyłączenie do sieci elektroenergetycznej.</w:t>
            </w:r>
          </w:p>
          <w:p w14:paraId="22BC54B0" w14:textId="77777777" w:rsidR="00907FBC" w:rsidRDefault="00907FBC">
            <w:pPr>
              <w:pStyle w:val="Akapitzlist"/>
              <w:ind w:left="176"/>
              <w:rPr>
                <w:rFonts w:asciiTheme="minorHAnsi" w:hAnsiTheme="minorHAnsi" w:cstheme="minorHAnsi"/>
                <w:sz w:val="18"/>
                <w:szCs w:val="22"/>
              </w:rPr>
            </w:pPr>
          </w:p>
        </w:tc>
      </w:tr>
      <w:tr w:rsidR="00907FBC" w14:paraId="682BAB5D" w14:textId="77777777" w:rsidTr="00907FBC">
        <w:trPr>
          <w:trHeight w:val="2468"/>
        </w:trPr>
        <w:tc>
          <w:tcPr>
            <w:tcW w:w="567" w:type="dxa"/>
            <w:tcBorders>
              <w:top w:val="single" w:sz="4" w:space="0" w:color="auto"/>
              <w:left w:val="single" w:sz="4" w:space="0" w:color="auto"/>
              <w:bottom w:val="single" w:sz="4" w:space="0" w:color="auto"/>
              <w:right w:val="single" w:sz="4" w:space="0" w:color="auto"/>
            </w:tcBorders>
            <w:hideMark/>
          </w:tcPr>
          <w:p w14:paraId="45359ED0" w14:textId="77777777" w:rsidR="00907FBC" w:rsidRDefault="00907FBC">
            <w:pPr>
              <w:rPr>
                <w:sz w:val="18"/>
                <w:szCs w:val="18"/>
              </w:rPr>
            </w:pPr>
            <w:r>
              <w:rPr>
                <w:sz w:val="18"/>
                <w:szCs w:val="18"/>
              </w:rPr>
              <w:t>17.</w:t>
            </w:r>
          </w:p>
        </w:tc>
        <w:tc>
          <w:tcPr>
            <w:tcW w:w="3632" w:type="dxa"/>
            <w:tcBorders>
              <w:top w:val="single" w:sz="4" w:space="0" w:color="auto"/>
              <w:left w:val="single" w:sz="4" w:space="0" w:color="auto"/>
              <w:bottom w:val="single" w:sz="4" w:space="0" w:color="auto"/>
              <w:right w:val="single" w:sz="4" w:space="0" w:color="auto"/>
            </w:tcBorders>
            <w:hideMark/>
          </w:tcPr>
          <w:p w14:paraId="351A6436" w14:textId="77777777" w:rsidR="00907FBC" w:rsidRDefault="00907FBC">
            <w:pPr>
              <w:rPr>
                <w:sz w:val="18"/>
                <w:szCs w:val="18"/>
              </w:rPr>
            </w:pPr>
            <w:r>
              <w:rPr>
                <w:sz w:val="18"/>
                <w:szCs w:val="18"/>
              </w:rPr>
              <w:t>Umowa przyłączeniowa do sieci energetycznej</w:t>
            </w:r>
          </w:p>
        </w:tc>
        <w:tc>
          <w:tcPr>
            <w:tcW w:w="1895" w:type="dxa"/>
            <w:tcBorders>
              <w:top w:val="single" w:sz="4" w:space="0" w:color="auto"/>
              <w:left w:val="single" w:sz="4" w:space="0" w:color="auto"/>
              <w:bottom w:val="single" w:sz="4" w:space="0" w:color="auto"/>
              <w:right w:val="single" w:sz="4" w:space="0" w:color="auto"/>
            </w:tcBorders>
            <w:hideMark/>
          </w:tcPr>
          <w:p w14:paraId="50832C81" w14:textId="77777777" w:rsidR="00907FBC" w:rsidRDefault="00907FBC">
            <w:pPr>
              <w:rPr>
                <w:sz w:val="18"/>
                <w:szCs w:val="18"/>
              </w:rPr>
            </w:pPr>
            <w:r>
              <w:rPr>
                <w:sz w:val="18"/>
                <w:szCs w:val="18"/>
              </w:rPr>
              <w:t>Dokument właściwego organu</w:t>
            </w:r>
          </w:p>
        </w:tc>
        <w:tc>
          <w:tcPr>
            <w:tcW w:w="1701" w:type="dxa"/>
            <w:tcBorders>
              <w:top w:val="single" w:sz="4" w:space="0" w:color="auto"/>
              <w:left w:val="single" w:sz="4" w:space="0" w:color="auto"/>
              <w:bottom w:val="single" w:sz="4" w:space="0" w:color="auto"/>
              <w:right w:val="single" w:sz="4" w:space="0" w:color="auto"/>
            </w:tcBorders>
            <w:hideMark/>
          </w:tcPr>
          <w:p w14:paraId="534F363E" w14:textId="77777777" w:rsidR="00907FBC" w:rsidRDefault="00907FBC">
            <w:pPr>
              <w:rPr>
                <w:sz w:val="18"/>
                <w:szCs w:val="18"/>
              </w:rPr>
            </w:pPr>
            <w:r>
              <w:rPr>
                <w:sz w:val="18"/>
                <w:szCs w:val="18"/>
              </w:rPr>
              <w:t>Załączniki składane są przez system WOD2021. Podpisanie dokumentów podpisem kwalifikowanym nie jest wymagane.</w:t>
            </w:r>
          </w:p>
        </w:tc>
        <w:tc>
          <w:tcPr>
            <w:tcW w:w="3260" w:type="dxa"/>
            <w:tcBorders>
              <w:top w:val="single" w:sz="4" w:space="0" w:color="auto"/>
              <w:left w:val="single" w:sz="4" w:space="0" w:color="auto"/>
              <w:bottom w:val="single" w:sz="4" w:space="0" w:color="auto"/>
              <w:right w:val="single" w:sz="4" w:space="0" w:color="auto"/>
            </w:tcBorders>
            <w:hideMark/>
          </w:tcPr>
          <w:p w14:paraId="20E0B926" w14:textId="77777777" w:rsidR="00907FBC" w:rsidRDefault="00907FBC">
            <w:pPr>
              <w:rPr>
                <w:rFonts w:asciiTheme="minorHAnsi" w:hAnsiTheme="minorHAnsi" w:cstheme="minorHAnsi"/>
                <w:sz w:val="18"/>
                <w:szCs w:val="22"/>
              </w:rPr>
            </w:pPr>
            <w:r>
              <w:rPr>
                <w:rFonts w:asciiTheme="minorHAnsi" w:hAnsiTheme="minorHAnsi" w:cstheme="minorHAnsi"/>
                <w:sz w:val="18"/>
                <w:szCs w:val="22"/>
              </w:rPr>
              <w:t>ION nie wymaga warunków podłączenia do sieci energetycznej, jeśli  moc określona w umowie przyłączeniowej pozwala na podłączenie instalacji do sieci energetycznej. W takich przypadkach Wnioskodawca powinien dołączyć do wniosku kopię posiadanej umowy przyłączeniowej do sieci (dla każdej z planowanych lokalizacji).</w:t>
            </w:r>
          </w:p>
        </w:tc>
      </w:tr>
      <w:tr w:rsidR="00907FBC" w14:paraId="07156E01" w14:textId="77777777" w:rsidTr="00907FBC">
        <w:trPr>
          <w:trHeight w:val="2468"/>
        </w:trPr>
        <w:tc>
          <w:tcPr>
            <w:tcW w:w="567" w:type="dxa"/>
            <w:tcBorders>
              <w:top w:val="single" w:sz="4" w:space="0" w:color="auto"/>
              <w:left w:val="single" w:sz="4" w:space="0" w:color="auto"/>
              <w:bottom w:val="single" w:sz="4" w:space="0" w:color="auto"/>
              <w:right w:val="single" w:sz="4" w:space="0" w:color="auto"/>
            </w:tcBorders>
            <w:hideMark/>
          </w:tcPr>
          <w:p w14:paraId="6E59F057" w14:textId="77777777" w:rsidR="00907FBC" w:rsidRDefault="00907FBC">
            <w:pPr>
              <w:rPr>
                <w:sz w:val="18"/>
                <w:szCs w:val="18"/>
              </w:rPr>
            </w:pPr>
            <w:r>
              <w:rPr>
                <w:sz w:val="18"/>
                <w:szCs w:val="18"/>
              </w:rPr>
              <w:t>18.</w:t>
            </w:r>
          </w:p>
        </w:tc>
        <w:tc>
          <w:tcPr>
            <w:tcW w:w="3632" w:type="dxa"/>
            <w:tcBorders>
              <w:top w:val="single" w:sz="4" w:space="0" w:color="auto"/>
              <w:left w:val="single" w:sz="4" w:space="0" w:color="auto"/>
              <w:bottom w:val="single" w:sz="4" w:space="0" w:color="auto"/>
              <w:right w:val="single" w:sz="4" w:space="0" w:color="auto"/>
            </w:tcBorders>
            <w:hideMark/>
          </w:tcPr>
          <w:p w14:paraId="0B66267B" w14:textId="77777777" w:rsidR="00907FBC" w:rsidRDefault="00907FBC">
            <w:pPr>
              <w:rPr>
                <w:sz w:val="18"/>
                <w:szCs w:val="18"/>
              </w:rPr>
            </w:pPr>
            <w:r>
              <w:rPr>
                <w:sz w:val="18"/>
                <w:szCs w:val="18"/>
              </w:rPr>
              <w:t>Dokumenty potwierdzające rozeznanie rynku</w:t>
            </w:r>
          </w:p>
        </w:tc>
        <w:tc>
          <w:tcPr>
            <w:tcW w:w="1895" w:type="dxa"/>
            <w:tcBorders>
              <w:top w:val="single" w:sz="4" w:space="0" w:color="auto"/>
              <w:left w:val="single" w:sz="4" w:space="0" w:color="auto"/>
              <w:bottom w:val="single" w:sz="4" w:space="0" w:color="auto"/>
              <w:right w:val="single" w:sz="4" w:space="0" w:color="auto"/>
            </w:tcBorders>
          </w:tcPr>
          <w:p w14:paraId="68DEED4F" w14:textId="77777777" w:rsidR="00907FBC" w:rsidRDefault="00907FBC">
            <w:pPr>
              <w:rPr>
                <w:sz w:val="18"/>
                <w:szCs w:val="18"/>
              </w:rPr>
            </w:pPr>
            <w:r>
              <w:rPr>
                <w:sz w:val="18"/>
                <w:szCs w:val="18"/>
              </w:rPr>
              <w:t>Dokument własny Wnioskodawcy.</w:t>
            </w:r>
          </w:p>
          <w:p w14:paraId="4B42EB7B" w14:textId="77777777" w:rsidR="00907FBC" w:rsidRDefault="00907FBC">
            <w:pPr>
              <w:rPr>
                <w:sz w:val="18"/>
                <w:szCs w:val="18"/>
              </w:rPr>
            </w:pPr>
          </w:p>
        </w:tc>
        <w:tc>
          <w:tcPr>
            <w:tcW w:w="1701" w:type="dxa"/>
            <w:tcBorders>
              <w:top w:val="single" w:sz="4" w:space="0" w:color="auto"/>
              <w:left w:val="single" w:sz="4" w:space="0" w:color="auto"/>
              <w:bottom w:val="single" w:sz="4" w:space="0" w:color="auto"/>
              <w:right w:val="single" w:sz="4" w:space="0" w:color="auto"/>
            </w:tcBorders>
          </w:tcPr>
          <w:p w14:paraId="6150AA38" w14:textId="77777777" w:rsidR="00907FBC" w:rsidRDefault="00907FBC">
            <w:pPr>
              <w:rPr>
                <w:sz w:val="18"/>
                <w:szCs w:val="18"/>
              </w:rPr>
            </w:pPr>
            <w:r>
              <w:rPr>
                <w:sz w:val="18"/>
                <w:szCs w:val="18"/>
              </w:rPr>
              <w:t>Załączniki składane są przez system WOD2021. Podpisanie dokumentów podpisem kwalifikowanym nie jest wymagane.</w:t>
            </w:r>
          </w:p>
          <w:p w14:paraId="6E9F0CB1" w14:textId="77777777" w:rsidR="00907FBC" w:rsidRDefault="00907FBC">
            <w:pPr>
              <w:rPr>
                <w:sz w:val="18"/>
                <w:szCs w:val="18"/>
              </w:rPr>
            </w:pPr>
          </w:p>
        </w:tc>
        <w:tc>
          <w:tcPr>
            <w:tcW w:w="3260" w:type="dxa"/>
            <w:tcBorders>
              <w:top w:val="single" w:sz="4" w:space="0" w:color="auto"/>
              <w:left w:val="single" w:sz="4" w:space="0" w:color="auto"/>
              <w:bottom w:val="single" w:sz="4" w:space="0" w:color="auto"/>
              <w:right w:val="single" w:sz="4" w:space="0" w:color="auto"/>
            </w:tcBorders>
          </w:tcPr>
          <w:p w14:paraId="66B6E726" w14:textId="77777777" w:rsidR="00907FBC" w:rsidRDefault="00907FBC" w:rsidP="00907FBC">
            <w:pPr>
              <w:pStyle w:val="Akapitzlist"/>
              <w:numPr>
                <w:ilvl w:val="0"/>
                <w:numId w:val="105"/>
              </w:numPr>
              <w:ind w:left="176" w:hanging="176"/>
              <w:rPr>
                <w:rFonts w:asciiTheme="minorHAnsi" w:hAnsiTheme="minorHAnsi" w:cstheme="minorHAnsi"/>
                <w:sz w:val="18"/>
                <w:szCs w:val="22"/>
              </w:rPr>
            </w:pPr>
            <w:r>
              <w:rPr>
                <w:rFonts w:asciiTheme="minorHAnsi" w:hAnsiTheme="minorHAnsi" w:cstheme="minorHAnsi"/>
                <w:sz w:val="18"/>
                <w:szCs w:val="22"/>
              </w:rPr>
              <w:t xml:space="preserve">W celu oszacowania wysokości poszczególnych kosztów Wnioskodawca powinien przedstawić informacje pozwalające na weryfikację racjonalności (rynkowości) </w:t>
            </w:r>
            <w:r>
              <w:rPr>
                <w:rFonts w:asciiTheme="minorHAnsi" w:hAnsiTheme="minorHAnsi" w:cstheme="minorHAnsi"/>
                <w:sz w:val="18"/>
                <w:szCs w:val="22"/>
                <w:u w:val="single"/>
              </w:rPr>
              <w:t>wszystkich</w:t>
            </w:r>
            <w:r>
              <w:rPr>
                <w:rFonts w:asciiTheme="minorHAnsi" w:hAnsiTheme="minorHAnsi" w:cstheme="minorHAnsi"/>
                <w:sz w:val="18"/>
                <w:szCs w:val="22"/>
              </w:rPr>
              <w:t xml:space="preserve"> zaplanowanych kosztów. </w:t>
            </w:r>
          </w:p>
          <w:p w14:paraId="11CE7898" w14:textId="77777777" w:rsidR="00907FBC" w:rsidRDefault="00907FBC" w:rsidP="00907FBC">
            <w:pPr>
              <w:pStyle w:val="Akapitzlist"/>
              <w:numPr>
                <w:ilvl w:val="0"/>
                <w:numId w:val="105"/>
              </w:numPr>
              <w:ind w:left="176" w:hanging="176"/>
              <w:rPr>
                <w:rFonts w:asciiTheme="minorHAnsi" w:hAnsiTheme="minorHAnsi" w:cstheme="minorHAnsi"/>
                <w:sz w:val="18"/>
                <w:szCs w:val="22"/>
              </w:rPr>
            </w:pPr>
            <w:r>
              <w:rPr>
                <w:rFonts w:asciiTheme="minorHAnsi" w:hAnsiTheme="minorHAnsi" w:cstheme="minorHAnsi"/>
                <w:sz w:val="18"/>
                <w:szCs w:val="22"/>
              </w:rPr>
              <w:t xml:space="preserve">Należy dołączyć do wniosku minimum 3 oferty cenowe od potencjalnych wykonawców (podpisane przez oferentów) wraz z zapytaniami skierowanymi do nich. </w:t>
            </w:r>
          </w:p>
          <w:p w14:paraId="38F52640" w14:textId="77777777" w:rsidR="00907FBC" w:rsidRDefault="00907FBC" w:rsidP="00907FBC">
            <w:pPr>
              <w:pStyle w:val="Akapitzlist"/>
              <w:numPr>
                <w:ilvl w:val="0"/>
                <w:numId w:val="105"/>
              </w:numPr>
              <w:ind w:left="176" w:hanging="176"/>
              <w:rPr>
                <w:rFonts w:asciiTheme="minorHAnsi" w:hAnsiTheme="minorHAnsi" w:cstheme="minorHAnsi"/>
                <w:sz w:val="18"/>
                <w:szCs w:val="22"/>
              </w:rPr>
            </w:pPr>
            <w:r>
              <w:rPr>
                <w:rFonts w:asciiTheme="minorHAnsi" w:hAnsiTheme="minorHAnsi" w:cstheme="minorHAnsi"/>
                <w:sz w:val="18"/>
                <w:szCs w:val="22"/>
              </w:rPr>
              <w:lastRenderedPageBreak/>
              <w:t xml:space="preserve">Zapytania ofertowe powinny dotyczyć zakresu  rzeczowego (wydatki kwalifikowalne) wskazanego we wniosku o dofinansowanie. </w:t>
            </w:r>
          </w:p>
          <w:p w14:paraId="2FC94695" w14:textId="77777777" w:rsidR="00907FBC" w:rsidRDefault="00907FBC" w:rsidP="00907FBC">
            <w:pPr>
              <w:pStyle w:val="Akapitzlist"/>
              <w:numPr>
                <w:ilvl w:val="0"/>
                <w:numId w:val="105"/>
              </w:numPr>
              <w:ind w:left="176" w:hanging="176"/>
              <w:rPr>
                <w:rFonts w:asciiTheme="minorHAnsi" w:hAnsiTheme="minorHAnsi" w:cstheme="minorHAnsi"/>
                <w:sz w:val="18"/>
                <w:szCs w:val="22"/>
              </w:rPr>
            </w:pPr>
            <w:r>
              <w:rPr>
                <w:rFonts w:asciiTheme="minorHAnsi" w:hAnsiTheme="minorHAnsi" w:cstheme="minorHAnsi"/>
                <w:sz w:val="18"/>
                <w:szCs w:val="22"/>
              </w:rPr>
              <w:t>Suma kwot ryczałtowych określonych w poszczególnych zadaniach  we wniosku o dofinansowanie musi stanowić średnią z ww. ofert.</w:t>
            </w:r>
          </w:p>
          <w:p w14:paraId="57A59A18" w14:textId="77777777" w:rsidR="00907FBC" w:rsidRDefault="00907FBC">
            <w:pPr>
              <w:rPr>
                <w:rFonts w:asciiTheme="minorHAnsi" w:hAnsiTheme="minorHAnsi" w:cstheme="minorHAnsi"/>
                <w:sz w:val="18"/>
                <w:szCs w:val="22"/>
              </w:rPr>
            </w:pPr>
          </w:p>
        </w:tc>
      </w:tr>
      <w:tr w:rsidR="00480F7F" w:rsidRPr="00BD0C9F" w14:paraId="31224B69" w14:textId="77777777" w:rsidTr="00907FBC">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lastRenderedPageBreak/>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907FBC">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907FBC">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F3A95CD"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25A620EF" w:rsidR="00480F7F" w:rsidRPr="00ED0BE4" w:rsidRDefault="00946304" w:rsidP="009132A7">
            <w:pPr>
              <w:pStyle w:val="Akapitzlist"/>
              <w:numPr>
                <w:ilvl w:val="0"/>
                <w:numId w:val="16"/>
              </w:numPr>
              <w:ind w:left="182" w:hanging="142"/>
              <w:rPr>
                <w:rFonts w:cstheme="minorHAnsi"/>
                <w:bCs/>
                <w:sz w:val="18"/>
                <w:szCs w:val="18"/>
              </w:rPr>
            </w:pPr>
            <w:r>
              <w:rPr>
                <w:sz w:val="18"/>
                <w:szCs w:val="18"/>
              </w:rPr>
              <w:t>Kopia zgłoszenia i/lub</w:t>
            </w:r>
            <w:r w:rsidR="00CA6967">
              <w:rPr>
                <w:sz w:val="18"/>
                <w:szCs w:val="18"/>
              </w:rPr>
              <w:t xml:space="preserve"> </w:t>
            </w:r>
            <w:r>
              <w:rPr>
                <w:sz w:val="18"/>
                <w:szCs w:val="18"/>
              </w:rPr>
              <w:t>zgłoszenia wodnoprawnego z odpowiednimi szkicami lub rysunkami wraz z p</w:t>
            </w:r>
            <w:r w:rsidR="00480F7F" w:rsidRPr="00ED0BE4">
              <w:rPr>
                <w:sz w:val="18"/>
                <w:szCs w:val="18"/>
              </w:rPr>
              <w:t>otwierdzenie</w:t>
            </w:r>
            <w:r>
              <w:rPr>
                <w:sz w:val="18"/>
                <w:szCs w:val="18"/>
              </w:rPr>
              <w:t xml:space="preserve">m </w:t>
            </w:r>
            <w:r w:rsidR="00480F7F" w:rsidRPr="00ED0BE4">
              <w:rPr>
                <w:sz w:val="18"/>
                <w:szCs w:val="18"/>
              </w:rPr>
              <w:t xml:space="preserve"> właściw</w:t>
            </w:r>
            <w:r>
              <w:rPr>
                <w:sz w:val="18"/>
                <w:szCs w:val="18"/>
              </w:rPr>
              <w:t xml:space="preserve">ego </w:t>
            </w:r>
            <w:r w:rsidR="00480F7F" w:rsidRPr="00ED0BE4">
              <w:rPr>
                <w:sz w:val="18"/>
                <w:szCs w:val="18"/>
              </w:rPr>
              <w:t>organ</w:t>
            </w:r>
            <w:r>
              <w:rPr>
                <w:sz w:val="18"/>
                <w:szCs w:val="18"/>
              </w:rPr>
              <w:t>u</w:t>
            </w:r>
            <w:r w:rsidR="00480F7F" w:rsidRPr="00ED0BE4">
              <w:rPr>
                <w:sz w:val="18"/>
                <w:szCs w:val="18"/>
              </w:rPr>
              <w:t xml:space="preserve">, </w:t>
            </w:r>
            <w:r>
              <w:rPr>
                <w:sz w:val="18"/>
                <w:szCs w:val="18"/>
              </w:rPr>
              <w:t xml:space="preserve">że </w:t>
            </w:r>
            <w:r w:rsidR="00480F7F" w:rsidRPr="00ED0BE4">
              <w:rPr>
                <w:sz w:val="18"/>
                <w:szCs w:val="18"/>
              </w:rPr>
              <w:t>nie wniósł sprzeciwu wobec zgłoszenia</w:t>
            </w:r>
            <w:r w:rsidR="00E034DA">
              <w:rPr>
                <w:sz w:val="18"/>
                <w:szCs w:val="18"/>
              </w:rPr>
              <w:t xml:space="preserve"> i/lub zgłoszenia wodnoprawnego.</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AA7218A" w:rsidR="00ED0BE4" w:rsidRDefault="00ED0BE4" w:rsidP="00ED0BE4">
            <w:pPr>
              <w:jc w:val="center"/>
              <w:rPr>
                <w:rFonts w:cstheme="minorHAnsi"/>
                <w:bCs/>
                <w:sz w:val="18"/>
                <w:szCs w:val="18"/>
              </w:rPr>
            </w:pPr>
          </w:p>
          <w:p w14:paraId="78BE9335" w14:textId="77777777" w:rsidR="00F937CF" w:rsidRPr="00ED0BE4" w:rsidRDefault="00F937CF" w:rsidP="00ED0BE4">
            <w:pPr>
              <w:jc w:val="center"/>
              <w:rPr>
                <w:rFonts w:cstheme="minorHAnsi"/>
                <w:bCs/>
                <w:sz w:val="18"/>
                <w:szCs w:val="18"/>
              </w:rPr>
            </w:pPr>
          </w:p>
          <w:p w14:paraId="19DAB2DF" w14:textId="774C2CCC"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2210F5">
              <w:rPr>
                <w:rFonts w:cstheme="minorHAnsi"/>
                <w:bCs/>
                <w:sz w:val="18"/>
                <w:szCs w:val="18"/>
              </w:rPr>
              <w:t>/ operacie wodnoprawnym/ zgłoszeniu/ zgłoszeniu wodnoprawnym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2223DA2" w:rsidR="00480F7F" w:rsidRPr="00F937CF" w:rsidRDefault="00480F7F" w:rsidP="009132A7">
            <w:pPr>
              <w:pStyle w:val="Akapitzlist"/>
              <w:numPr>
                <w:ilvl w:val="0"/>
                <w:numId w:val="17"/>
              </w:numPr>
              <w:ind w:left="232" w:hanging="142"/>
              <w:rPr>
                <w:sz w:val="18"/>
                <w:szCs w:val="18"/>
              </w:rPr>
            </w:pPr>
            <w:r w:rsidRPr="004C7FF8">
              <w:rPr>
                <w:sz w:val="18"/>
              </w:rPr>
              <w:t>Dokument własny Wnioskodawcy</w:t>
            </w:r>
            <w:r w:rsidR="00F655CA">
              <w:rPr>
                <w:sz w:val="18"/>
              </w:rPr>
              <w:t xml:space="preserve"> potwierdzony wpływem do </w:t>
            </w:r>
            <w:r w:rsidR="0011255C">
              <w:rPr>
                <w:sz w:val="18"/>
              </w:rPr>
              <w:t>właściwego organu</w:t>
            </w:r>
            <w:r w:rsidR="00F655CA">
              <w:rPr>
                <w:sz w:val="18"/>
              </w:rPr>
              <w:t xml:space="preserve"> i dokument właś</w:t>
            </w:r>
            <w:r w:rsidR="00F937CF">
              <w:rPr>
                <w:sz w:val="18"/>
              </w:rPr>
              <w:t>ciwego organu</w:t>
            </w:r>
            <w:r w:rsidR="00190896">
              <w:rPr>
                <w:sz w:val="18"/>
              </w:rPr>
              <w:t>.</w:t>
            </w:r>
          </w:p>
          <w:p w14:paraId="36A3408D" w14:textId="77777777" w:rsidR="00F937CF" w:rsidRPr="00F937CF" w:rsidRDefault="00F937CF" w:rsidP="00F937CF">
            <w:pPr>
              <w:pStyle w:val="Akapitzlist"/>
              <w:ind w:left="232"/>
              <w:rPr>
                <w:sz w:val="18"/>
                <w:szCs w:val="18"/>
              </w:rPr>
            </w:pPr>
          </w:p>
          <w:p w14:paraId="239C5868" w14:textId="4DDB8C6D" w:rsidR="00F937CF" w:rsidRDefault="00F937CF" w:rsidP="009132A7">
            <w:pPr>
              <w:pStyle w:val="Akapitzlist"/>
              <w:numPr>
                <w:ilvl w:val="0"/>
                <w:numId w:val="17"/>
              </w:numPr>
              <w:ind w:left="232" w:hanging="142"/>
              <w:rPr>
                <w:sz w:val="18"/>
                <w:szCs w:val="18"/>
              </w:rPr>
            </w:pPr>
            <w:r>
              <w:rPr>
                <w:sz w:val="18"/>
                <w:szCs w:val="18"/>
              </w:rPr>
              <w:t>Dokument własny Wnioskodawcy.</w:t>
            </w:r>
          </w:p>
          <w:p w14:paraId="101E1F6C" w14:textId="77777777" w:rsidR="00480F7F" w:rsidRDefault="00480F7F" w:rsidP="00301705"/>
        </w:tc>
        <w:tc>
          <w:tcPr>
            <w:tcW w:w="1701" w:type="dxa"/>
          </w:tcPr>
          <w:p w14:paraId="0F001881" w14:textId="4D236A0D"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5BE9C61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sidR="00B36926">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sidR="00707DD6">
              <w:rPr>
                <w:rFonts w:asciiTheme="minorHAnsi" w:hAnsiTheme="minorHAnsi" w:cstheme="minorHAnsi"/>
                <w:bCs/>
                <w:sz w:val="18"/>
                <w:szCs w:val="18"/>
              </w:rPr>
              <w:t>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BD490C">
              <w:rPr>
                <w:rFonts w:asciiTheme="minorHAnsi" w:hAnsiTheme="minorHAnsi" w:cstheme="minorHAnsi"/>
                <w:bCs/>
                <w:sz w:val="18"/>
                <w:szCs w:val="18"/>
              </w:rPr>
              <w:t>, a w przypadku, gdy zmiany wymagały aktualizacji decyzji pozwolenia na budowę/wodnoprawnego – należy dostarczyć kopię zmienionych decyzji wraz z projektami budowlanymi</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2210F5" w:rsidRPr="001552FF" w:rsidRDefault="002210F5" w:rsidP="002210F5">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lastRenderedPageBreak/>
              <w:t xml:space="preserve">W przypadku gdy Wnioskodawca od momentu złożenia wniosku do etapu dostarczenia dokumentów do umowy wprowadził zmiany na szkicach/ rysunkach – </w:t>
            </w:r>
            <w:r w:rsidR="00BD490C">
              <w:rPr>
                <w:rFonts w:asciiTheme="minorHAnsi" w:hAnsiTheme="minorHAnsi" w:cstheme="minorHAnsi"/>
                <w:bCs/>
                <w:sz w:val="18"/>
                <w:szCs w:val="18"/>
              </w:rPr>
              <w:t xml:space="preserve">należy dostarczyć </w:t>
            </w:r>
            <w:r>
              <w:rPr>
                <w:rFonts w:asciiTheme="minorHAnsi" w:hAnsiTheme="minorHAnsi" w:cstheme="minorHAnsi"/>
                <w:bCs/>
                <w:sz w:val="18"/>
                <w:szCs w:val="18"/>
              </w:rPr>
              <w:t>kopię zgłoszenia i/lub zgłoszenia wodnoprawnego z odpowiednimi szkicami lub rysunkami wraz z potwierdzeniem właściwego organu, że nie wniósł sprzeciwu wobec zgłoszenia.</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907FBC">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E2ED584" w14:textId="35380C7E" w:rsidR="007E27F8" w:rsidRDefault="007E27F8" w:rsidP="007E27F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D1795F">
              <w:rPr>
                <w:sz w:val="18"/>
                <w:szCs w:val="18"/>
              </w:rPr>
              <w:t xml:space="preserve"> przez reprezentanta organu</w:t>
            </w:r>
            <w:r w:rsidR="00A21E7F">
              <w:rPr>
                <w:sz w:val="18"/>
                <w:szCs w:val="18"/>
              </w:rPr>
              <w:t xml:space="preserve">. W przypadku </w:t>
            </w:r>
            <w:r>
              <w:rPr>
                <w:sz w:val="18"/>
                <w:szCs w:val="18"/>
              </w:rPr>
              <w:t>dołącz</w:t>
            </w:r>
            <w:r w:rsidR="00A21E7F">
              <w:rPr>
                <w:sz w:val="18"/>
                <w:szCs w:val="18"/>
              </w:rPr>
              <w:t xml:space="preserve">enia </w:t>
            </w:r>
            <w:r>
              <w:rPr>
                <w:sz w:val="18"/>
                <w:szCs w:val="18"/>
              </w:rPr>
              <w:t>skan</w:t>
            </w:r>
            <w:r w:rsidR="00A21E7F">
              <w:rPr>
                <w:sz w:val="18"/>
                <w:szCs w:val="18"/>
              </w:rPr>
              <w:t>u</w:t>
            </w:r>
            <w:r>
              <w:rPr>
                <w:sz w:val="18"/>
                <w:szCs w:val="18"/>
              </w:rPr>
              <w:t xml:space="preserve"> dokumentu</w:t>
            </w:r>
            <w:r w:rsidR="00A21E7F">
              <w:rPr>
                <w:sz w:val="18"/>
                <w:szCs w:val="18"/>
              </w:rPr>
              <w:t xml:space="preserve">, </w:t>
            </w:r>
            <w:r>
              <w:rPr>
                <w:rFonts w:asciiTheme="minorHAnsi" w:hAnsiTheme="minorHAnsi" w:cstheme="minorHAnsi"/>
                <w:bCs/>
                <w:sz w:val="18"/>
                <w:szCs w:val="18"/>
              </w:rPr>
              <w:t>złożenie kwalifikowalnego podpisu elektronicznego</w:t>
            </w:r>
            <w:r w:rsidR="000F2319">
              <w:rPr>
                <w:rFonts w:asciiTheme="minorHAnsi" w:hAnsiTheme="minorHAnsi" w:cstheme="minorHAnsi"/>
                <w:bCs/>
                <w:sz w:val="18"/>
                <w:szCs w:val="18"/>
              </w:rPr>
              <w:t xml:space="preserve"> przez Wnioskodawcę</w:t>
            </w:r>
            <w:r>
              <w:rPr>
                <w:rFonts w:asciiTheme="minorHAnsi" w:hAnsiTheme="minorHAnsi" w:cstheme="minorHAnsi"/>
                <w:bCs/>
                <w:sz w:val="18"/>
                <w:szCs w:val="18"/>
              </w:rPr>
              <w:t xml:space="preserve"> jest jednoznaczne z poświadczeniem za zgodność z oryginałem.</w:t>
            </w:r>
          </w:p>
          <w:p w14:paraId="48389103" w14:textId="1C679E41" w:rsidR="00480F7F" w:rsidRPr="002F489E" w:rsidRDefault="00480F7F" w:rsidP="00301705">
            <w:pPr>
              <w:rPr>
                <w:rFonts w:asciiTheme="minorHAnsi" w:hAnsiTheme="minorHAnsi" w:cstheme="minorHAnsi"/>
                <w:sz w:val="18"/>
                <w:szCs w:val="18"/>
                <w:highlight w:val="yellow"/>
              </w:rPr>
            </w:pP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907FBC">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907FBC">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907FBC">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w:t>
            </w:r>
            <w:r w:rsidRPr="00A969E3">
              <w:rPr>
                <w:rFonts w:cstheme="minorHAnsi"/>
                <w:sz w:val="18"/>
                <w:szCs w:val="18"/>
              </w:rPr>
              <w:lastRenderedPageBreak/>
              <w:t xml:space="preserve">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4AFE9309" w:rsidR="00480F7F" w:rsidRDefault="00480F7F" w:rsidP="00301705">
            <w:pPr>
              <w:rPr>
                <w:rFonts w:cstheme="minorHAnsi"/>
                <w:sz w:val="18"/>
                <w:szCs w:val="18"/>
              </w:rPr>
            </w:pPr>
          </w:p>
          <w:p w14:paraId="235B9CE2" w14:textId="0C9E5110" w:rsidR="00F05507" w:rsidRDefault="00F05507" w:rsidP="00301705">
            <w:pPr>
              <w:rPr>
                <w:rFonts w:cstheme="minorHAnsi"/>
                <w:sz w:val="18"/>
                <w:szCs w:val="18"/>
              </w:rPr>
            </w:pPr>
          </w:p>
          <w:p w14:paraId="309886D0" w14:textId="6678B5A6" w:rsidR="00F05507" w:rsidRDefault="00F05507" w:rsidP="00301705">
            <w:pPr>
              <w:rPr>
                <w:rFonts w:cstheme="minorHAnsi"/>
                <w:sz w:val="18"/>
                <w:szCs w:val="18"/>
              </w:rPr>
            </w:pPr>
          </w:p>
          <w:p w14:paraId="3FDD8436" w14:textId="3025DC77" w:rsidR="00F05507" w:rsidRDefault="00F05507" w:rsidP="00301705">
            <w:pPr>
              <w:rPr>
                <w:rFonts w:cstheme="minorHAnsi"/>
                <w:sz w:val="18"/>
                <w:szCs w:val="18"/>
              </w:rPr>
            </w:pPr>
          </w:p>
          <w:p w14:paraId="37879AB2" w14:textId="684673DB" w:rsidR="00F05507" w:rsidRDefault="00F05507" w:rsidP="00301705">
            <w:pPr>
              <w:rPr>
                <w:rFonts w:cstheme="minorHAnsi"/>
                <w:sz w:val="18"/>
                <w:szCs w:val="18"/>
              </w:rPr>
            </w:pPr>
          </w:p>
          <w:p w14:paraId="71D7868D" w14:textId="7451C1EF" w:rsidR="00F05507" w:rsidRDefault="00F05507" w:rsidP="00301705">
            <w:pPr>
              <w:rPr>
                <w:rFonts w:cstheme="minorHAnsi"/>
                <w:sz w:val="18"/>
                <w:szCs w:val="18"/>
              </w:rPr>
            </w:pPr>
          </w:p>
          <w:p w14:paraId="7F89F19F" w14:textId="6A074E14" w:rsidR="00F05507" w:rsidRDefault="00F05507" w:rsidP="00301705">
            <w:pPr>
              <w:rPr>
                <w:rFonts w:cstheme="minorHAnsi"/>
                <w:sz w:val="18"/>
                <w:szCs w:val="18"/>
              </w:rPr>
            </w:pPr>
          </w:p>
          <w:p w14:paraId="354B5611" w14:textId="2631AD3C" w:rsidR="00F05507" w:rsidRDefault="00F05507" w:rsidP="00301705">
            <w:pPr>
              <w:rPr>
                <w:rFonts w:cstheme="minorHAnsi"/>
                <w:sz w:val="18"/>
                <w:szCs w:val="18"/>
              </w:rPr>
            </w:pPr>
          </w:p>
          <w:p w14:paraId="5ACF8F37" w14:textId="67B62890" w:rsidR="00F05507" w:rsidRDefault="00F05507" w:rsidP="00301705">
            <w:pPr>
              <w:rPr>
                <w:rFonts w:cstheme="minorHAnsi"/>
                <w:sz w:val="18"/>
                <w:szCs w:val="18"/>
              </w:rPr>
            </w:pPr>
          </w:p>
          <w:p w14:paraId="523F189E" w14:textId="59A04C59" w:rsidR="00F05507" w:rsidRDefault="00F05507" w:rsidP="00301705">
            <w:pPr>
              <w:rPr>
                <w:rFonts w:cstheme="minorHAnsi"/>
                <w:sz w:val="18"/>
                <w:szCs w:val="18"/>
              </w:rPr>
            </w:pPr>
          </w:p>
          <w:p w14:paraId="759DE232" w14:textId="44FB9FA2" w:rsidR="00F05507" w:rsidRDefault="00F05507" w:rsidP="00301705">
            <w:pPr>
              <w:rPr>
                <w:rFonts w:cstheme="minorHAnsi"/>
                <w:sz w:val="18"/>
                <w:szCs w:val="18"/>
              </w:rPr>
            </w:pPr>
          </w:p>
          <w:p w14:paraId="0427F348" w14:textId="0BACB414" w:rsidR="00F05507" w:rsidRDefault="00F05507" w:rsidP="00301705">
            <w:pPr>
              <w:rPr>
                <w:rFonts w:cstheme="minorHAnsi"/>
                <w:sz w:val="18"/>
                <w:szCs w:val="18"/>
              </w:rPr>
            </w:pPr>
          </w:p>
          <w:p w14:paraId="7B85091A" w14:textId="39BB203C" w:rsidR="00F05507" w:rsidRDefault="00F05507" w:rsidP="00301705">
            <w:pPr>
              <w:rPr>
                <w:rFonts w:cstheme="minorHAnsi"/>
                <w:sz w:val="18"/>
                <w:szCs w:val="18"/>
              </w:rPr>
            </w:pPr>
          </w:p>
          <w:p w14:paraId="5AD065F4" w14:textId="07E41869" w:rsidR="00F05507" w:rsidRDefault="00F05507" w:rsidP="00301705">
            <w:pPr>
              <w:rPr>
                <w:rFonts w:cstheme="minorHAnsi"/>
                <w:sz w:val="18"/>
                <w:szCs w:val="18"/>
              </w:rPr>
            </w:pPr>
          </w:p>
          <w:p w14:paraId="548934A8" w14:textId="2EB5F9EF" w:rsidR="00F05507" w:rsidRDefault="00F05507" w:rsidP="00301705">
            <w:pPr>
              <w:rPr>
                <w:rFonts w:cstheme="minorHAnsi"/>
                <w:sz w:val="18"/>
                <w:szCs w:val="18"/>
              </w:rPr>
            </w:pPr>
          </w:p>
          <w:p w14:paraId="164204B1" w14:textId="7DBABCFC" w:rsidR="00F05507" w:rsidRDefault="00F05507" w:rsidP="00301705">
            <w:pPr>
              <w:rPr>
                <w:rFonts w:cstheme="minorHAnsi"/>
                <w:sz w:val="18"/>
                <w:szCs w:val="18"/>
              </w:rPr>
            </w:pPr>
          </w:p>
          <w:p w14:paraId="7FF102B5" w14:textId="77777777" w:rsidR="00F05507" w:rsidRPr="00DB1B11" w:rsidRDefault="00F05507"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7307F603" w14:textId="3B400B8F" w:rsidR="00820BD3" w:rsidRDefault="00CC575A" w:rsidP="002F5404">
            <w:pPr>
              <w:rPr>
                <w:sz w:val="18"/>
                <w:szCs w:val="18"/>
              </w:rPr>
            </w:pPr>
            <w:r>
              <w:rPr>
                <w:sz w:val="18"/>
                <w:szCs w:val="18"/>
              </w:rPr>
              <w:t xml:space="preserve">W przypadku pomocy </w:t>
            </w:r>
            <w:r w:rsidR="00940A1D">
              <w:rPr>
                <w:sz w:val="18"/>
                <w:szCs w:val="18"/>
              </w:rPr>
              <w:t xml:space="preserve">innej niż pomoc de </w:t>
            </w:r>
            <w:proofErr w:type="spellStart"/>
            <w:r w:rsidR="00940A1D">
              <w:rPr>
                <w:sz w:val="18"/>
                <w:szCs w:val="18"/>
              </w:rPr>
              <w:t>minimis</w:t>
            </w:r>
            <w:proofErr w:type="spellEnd"/>
            <w:r>
              <w:rPr>
                <w:sz w:val="18"/>
                <w:szCs w:val="18"/>
              </w:rPr>
              <w:t xml:space="preserve"> w</w:t>
            </w:r>
            <w:r w:rsidR="002F5404" w:rsidRPr="00464E57">
              <w:rPr>
                <w:sz w:val="18"/>
                <w:szCs w:val="18"/>
              </w:rPr>
              <w:t>edług wzor</w:t>
            </w:r>
            <w:r w:rsidR="002F5404">
              <w:rPr>
                <w:sz w:val="18"/>
                <w:szCs w:val="18"/>
              </w:rPr>
              <w:t xml:space="preserve">u </w:t>
            </w:r>
            <w:r w:rsidR="00F05507">
              <w:rPr>
                <w:sz w:val="18"/>
                <w:szCs w:val="18"/>
              </w:rPr>
              <w:t xml:space="preserve">będącego załącznikiem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00F05507" w:rsidRPr="00676833">
              <w:rPr>
                <w:rFonts w:asciiTheme="minorHAnsi" w:hAnsiTheme="minorHAnsi" w:cstheme="minorHAnsi"/>
                <w:sz w:val="18"/>
                <w:szCs w:val="18"/>
              </w:rPr>
              <w:t>minimis</w:t>
            </w:r>
            <w:proofErr w:type="spellEnd"/>
            <w:r w:rsidR="00F05507" w:rsidRPr="00676833">
              <w:rPr>
                <w:rFonts w:asciiTheme="minorHAnsi" w:hAnsiTheme="minorHAnsi" w:cstheme="minorHAnsi"/>
                <w:sz w:val="18"/>
                <w:szCs w:val="18"/>
              </w:rPr>
              <w:t xml:space="preserve"> lub pomoc de </w:t>
            </w:r>
            <w:proofErr w:type="spellStart"/>
            <w:r w:rsidR="00F05507" w:rsidRPr="00676833">
              <w:rPr>
                <w:rFonts w:asciiTheme="minorHAnsi" w:hAnsiTheme="minorHAnsi" w:cstheme="minorHAnsi"/>
                <w:sz w:val="18"/>
                <w:szCs w:val="18"/>
              </w:rPr>
              <w:t>minimis</w:t>
            </w:r>
            <w:proofErr w:type="spellEnd"/>
            <w:r w:rsidR="00F05507" w:rsidRPr="00676833">
              <w:rPr>
                <w:rFonts w:asciiTheme="minorHAnsi" w:hAnsiTheme="minorHAnsi" w:cstheme="minorHAnsi"/>
                <w:sz w:val="18"/>
                <w:szCs w:val="18"/>
              </w:rPr>
              <w:t xml:space="preserve"> w rolnictwie lub rybołówstwie</w:t>
            </w:r>
            <w:r w:rsidR="00F05507">
              <w:rPr>
                <w:sz w:val="18"/>
                <w:szCs w:val="18"/>
              </w:rPr>
              <w:t xml:space="preserve"> </w:t>
            </w:r>
          </w:p>
          <w:p w14:paraId="23083CE6" w14:textId="0E151621" w:rsidR="00676833" w:rsidRDefault="00676833" w:rsidP="002F5404">
            <w:pPr>
              <w:rPr>
                <w:sz w:val="18"/>
                <w:szCs w:val="18"/>
              </w:rPr>
            </w:pPr>
          </w:p>
          <w:p w14:paraId="59FEA9E8" w14:textId="19C912C8" w:rsidR="00676833" w:rsidRDefault="00676833" w:rsidP="002F5404">
            <w:pPr>
              <w:rPr>
                <w:sz w:val="18"/>
                <w:szCs w:val="18"/>
              </w:rPr>
            </w:pPr>
          </w:p>
          <w:p w14:paraId="51E252E7" w14:textId="7293565C" w:rsidR="00676833" w:rsidRDefault="00676833" w:rsidP="002F5404">
            <w:pPr>
              <w:rPr>
                <w:sz w:val="18"/>
                <w:szCs w:val="18"/>
              </w:rPr>
            </w:pPr>
          </w:p>
          <w:p w14:paraId="1964FD96" w14:textId="52612833" w:rsidR="00676833" w:rsidRDefault="00676833" w:rsidP="002F5404">
            <w:pPr>
              <w:rPr>
                <w:sz w:val="18"/>
                <w:szCs w:val="18"/>
              </w:rPr>
            </w:pPr>
          </w:p>
          <w:p w14:paraId="74501C05" w14:textId="404FD072" w:rsidR="00676833" w:rsidRDefault="00676833" w:rsidP="002F5404">
            <w:pPr>
              <w:rPr>
                <w:sz w:val="18"/>
                <w:szCs w:val="18"/>
              </w:rPr>
            </w:pPr>
          </w:p>
          <w:p w14:paraId="50FC7D28" w14:textId="77777777" w:rsidR="00676833" w:rsidRDefault="00676833" w:rsidP="002F5404">
            <w:pPr>
              <w:rPr>
                <w:sz w:val="18"/>
                <w:szCs w:val="18"/>
              </w:rPr>
            </w:pPr>
          </w:p>
          <w:p w14:paraId="03DF998B" w14:textId="34DDC7A0" w:rsidR="00DC45FB" w:rsidRPr="000C1628" w:rsidRDefault="00CC575A" w:rsidP="002F5404">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w:t>
            </w:r>
            <w:r w:rsidR="00F05507">
              <w:rPr>
                <w:sz w:val="18"/>
                <w:szCs w:val="18"/>
              </w:rPr>
              <w:t>będącego załącznikiem nr 1</w:t>
            </w:r>
            <w:r w:rsidR="00026E8B">
              <w:rPr>
                <w:sz w:val="18"/>
                <w:szCs w:val="18"/>
              </w:rPr>
              <w:t xml:space="preserve"> </w:t>
            </w:r>
            <w:r w:rsidR="00F05507">
              <w:rPr>
                <w:sz w:val="18"/>
                <w:szCs w:val="18"/>
              </w:rPr>
              <w:t xml:space="preserve">lub 2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w:t>
            </w:r>
            <w:r w:rsidR="00F05507" w:rsidRPr="00676833">
              <w:rPr>
                <w:rFonts w:cstheme="minorHAnsi"/>
                <w:sz w:val="18"/>
                <w:szCs w:val="18"/>
              </w:rPr>
              <w:t>30</w:t>
            </w:r>
            <w:r w:rsidR="00F05507" w:rsidRPr="00676833">
              <w:rPr>
                <w:rFonts w:asciiTheme="minorHAnsi" w:hAnsiTheme="minorHAnsi" w:cstheme="minorHAnsi"/>
                <w:sz w:val="18"/>
                <w:szCs w:val="18"/>
              </w:rPr>
              <w:t xml:space="preserve"> </w:t>
            </w:r>
            <w:r w:rsidR="00F05507" w:rsidRPr="00676833">
              <w:rPr>
                <w:rFonts w:cstheme="minorHAnsi"/>
                <w:sz w:val="18"/>
                <w:szCs w:val="18"/>
              </w:rPr>
              <w:t>lipca</w:t>
            </w:r>
            <w:r w:rsidR="00F05507" w:rsidRPr="00676833">
              <w:rPr>
                <w:rFonts w:asciiTheme="minorHAnsi" w:hAnsiTheme="minorHAnsi" w:cstheme="minorHAnsi"/>
                <w:sz w:val="18"/>
                <w:szCs w:val="18"/>
              </w:rPr>
              <w:t xml:space="preserve"> 20</w:t>
            </w:r>
            <w:r w:rsidR="00F05507" w:rsidRPr="00676833">
              <w:rPr>
                <w:rFonts w:cstheme="minorHAnsi"/>
                <w:sz w:val="18"/>
                <w:szCs w:val="18"/>
              </w:rPr>
              <w:t>24</w:t>
            </w:r>
            <w:r w:rsidR="00F05507"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F05507" w:rsidRPr="00676833">
              <w:rPr>
                <w:rFonts w:asciiTheme="minorHAnsi" w:hAnsiTheme="minorHAnsi" w:cstheme="minorHAnsi"/>
                <w:sz w:val="18"/>
                <w:szCs w:val="18"/>
              </w:rPr>
              <w:t>pomoc</w:t>
            </w:r>
            <w:proofErr w:type="spellEnd"/>
            <w:r w:rsidR="00F05507" w:rsidRPr="00676833">
              <w:rPr>
                <w:rFonts w:asciiTheme="minorHAnsi" w:hAnsiTheme="minorHAnsi" w:cstheme="minorHAnsi"/>
                <w:sz w:val="18"/>
                <w:szCs w:val="18"/>
              </w:rPr>
              <w:t xml:space="preserve"> de </w:t>
            </w:r>
            <w:proofErr w:type="spellStart"/>
            <w:r w:rsidR="00F05507" w:rsidRPr="00676833">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tc>
        <w:tc>
          <w:tcPr>
            <w:tcW w:w="1701" w:type="dxa"/>
          </w:tcPr>
          <w:p w14:paraId="358780EA" w14:textId="54BF7B3C" w:rsidR="008469F8" w:rsidRDefault="008469F8" w:rsidP="00301705">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lastRenderedPageBreak/>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907FBC">
        <w:tc>
          <w:tcPr>
            <w:tcW w:w="567" w:type="dxa"/>
          </w:tcPr>
          <w:p w14:paraId="6D956B19" w14:textId="77777777" w:rsidR="00480F7F" w:rsidRPr="00656245" w:rsidRDefault="00480F7F" w:rsidP="00301705">
            <w:pPr>
              <w:rPr>
                <w:sz w:val="18"/>
                <w:szCs w:val="18"/>
              </w:rPr>
            </w:pPr>
            <w:r w:rsidRPr="00656245">
              <w:rPr>
                <w:sz w:val="18"/>
                <w:szCs w:val="18"/>
              </w:rPr>
              <w:lastRenderedPageBreak/>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907FBC">
        <w:tc>
          <w:tcPr>
            <w:tcW w:w="567" w:type="dxa"/>
          </w:tcPr>
          <w:p w14:paraId="1216E1C6" w14:textId="77777777" w:rsidR="00480F7F" w:rsidRPr="00656245" w:rsidRDefault="00480F7F" w:rsidP="00301705">
            <w:pPr>
              <w:rPr>
                <w:sz w:val="18"/>
                <w:szCs w:val="18"/>
              </w:rPr>
            </w:pPr>
            <w:r w:rsidRPr="00656245">
              <w:rPr>
                <w:sz w:val="18"/>
                <w:szCs w:val="18"/>
              </w:rPr>
              <w:lastRenderedPageBreak/>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907FBC">
        <w:tc>
          <w:tcPr>
            <w:tcW w:w="567" w:type="dxa"/>
          </w:tcPr>
          <w:p w14:paraId="2FB1D419" w14:textId="257963B6" w:rsidR="00480F7F" w:rsidRPr="00656245" w:rsidRDefault="00D1044E" w:rsidP="00301705">
            <w:pPr>
              <w:rPr>
                <w:sz w:val="18"/>
                <w:szCs w:val="18"/>
              </w:rPr>
            </w:pPr>
            <w:r>
              <w:rPr>
                <w:sz w:val="18"/>
                <w:szCs w:val="18"/>
              </w:rPr>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lastRenderedPageBreak/>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907FBC">
        <w:tc>
          <w:tcPr>
            <w:tcW w:w="567" w:type="dxa"/>
          </w:tcPr>
          <w:p w14:paraId="6ED5D339" w14:textId="4FC84019" w:rsidR="00480F7F" w:rsidRPr="00656245" w:rsidRDefault="00D1044E" w:rsidP="00301705">
            <w:pPr>
              <w:rPr>
                <w:sz w:val="18"/>
                <w:szCs w:val="18"/>
              </w:rPr>
            </w:pPr>
            <w:r>
              <w:rPr>
                <w:sz w:val="18"/>
                <w:szCs w:val="18"/>
              </w:rPr>
              <w:lastRenderedPageBreak/>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907FBC">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1E04AC" w14:paraId="08279CEE" w14:textId="77777777" w:rsidTr="00907FBC">
        <w:tc>
          <w:tcPr>
            <w:tcW w:w="567" w:type="dxa"/>
          </w:tcPr>
          <w:p w14:paraId="642A7D4E" w14:textId="6872EE7A" w:rsidR="001E04AC" w:rsidRDefault="00FB4C73" w:rsidP="001E04AC">
            <w:pPr>
              <w:rPr>
                <w:sz w:val="18"/>
                <w:szCs w:val="18"/>
              </w:rPr>
            </w:pPr>
            <w:r>
              <w:rPr>
                <w:sz w:val="18"/>
                <w:szCs w:val="18"/>
              </w:rPr>
              <w:t>11</w:t>
            </w:r>
            <w:r w:rsidR="001E04AC">
              <w:rPr>
                <w:sz w:val="18"/>
                <w:szCs w:val="18"/>
              </w:rPr>
              <w:t>.</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907FBC">
        <w:tc>
          <w:tcPr>
            <w:tcW w:w="567" w:type="dxa"/>
          </w:tcPr>
          <w:p w14:paraId="2AAA3701" w14:textId="1C33B10A" w:rsidR="004B73EC" w:rsidRPr="001E467E" w:rsidRDefault="00FB4C73" w:rsidP="001E04AC">
            <w:pPr>
              <w:rPr>
                <w:color w:val="FF0000"/>
                <w:sz w:val="18"/>
                <w:szCs w:val="18"/>
              </w:rPr>
            </w:pPr>
            <w:r w:rsidRPr="00414AB6">
              <w:rPr>
                <w:sz w:val="18"/>
                <w:szCs w:val="18"/>
              </w:rPr>
              <w:t>1</w:t>
            </w:r>
            <w:r>
              <w:rPr>
                <w:sz w:val="18"/>
                <w:szCs w:val="18"/>
              </w:rPr>
              <w:t>2</w:t>
            </w:r>
            <w:r w:rsidR="004B73EC" w:rsidRPr="00414AB6">
              <w:rPr>
                <w:sz w:val="18"/>
                <w:szCs w:val="18"/>
              </w:rPr>
              <w:t>.</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67A233B" w:rsidR="004B73EC" w:rsidRPr="005B5DE6" w:rsidRDefault="004B73EC" w:rsidP="001E04AC">
            <w:pPr>
              <w:rPr>
                <w:sz w:val="18"/>
                <w:szCs w:val="18"/>
              </w:rPr>
            </w:pPr>
            <w:r w:rsidRPr="005B5DE6">
              <w:rPr>
                <w:sz w:val="18"/>
                <w:szCs w:val="18"/>
              </w:rPr>
              <w:t>Załącznik składany jest przez system SL2021 i podpisany kwalifikowanym podpisem elektronicznym</w:t>
            </w:r>
            <w:r w:rsidR="000D18A4">
              <w:rPr>
                <w:sz w:val="18"/>
                <w:szCs w:val="18"/>
              </w:rPr>
              <w:t xml:space="preserve"> lub w oryginale w wersji papierowej.</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 xml:space="preserve">Podpisanie dokumentu jest uzależnione od </w:t>
            </w:r>
            <w:r w:rsidRPr="005B5DE6">
              <w:rPr>
                <w:sz w:val="18"/>
                <w:szCs w:val="18"/>
              </w:rPr>
              <w:lastRenderedPageBreak/>
              <w:t>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38E24A8C" w14:textId="77777777" w:rsidR="003E01CE" w:rsidRDefault="00390D98" w:rsidP="003E01CE">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5C52AA1C" w:rsidR="0051537C" w:rsidRPr="003E01CE" w:rsidRDefault="00F60EDE" w:rsidP="003E01CE">
            <w:pPr>
              <w:pStyle w:val="Akapitzlist"/>
              <w:numPr>
                <w:ilvl w:val="0"/>
                <w:numId w:val="24"/>
              </w:numPr>
              <w:ind w:left="176" w:hanging="142"/>
              <w:rPr>
                <w:sz w:val="18"/>
                <w:szCs w:val="18"/>
              </w:rPr>
            </w:pPr>
            <w:r w:rsidRPr="003E01CE">
              <w:rPr>
                <w:sz w:val="18"/>
                <w:szCs w:val="18"/>
              </w:rPr>
              <w:t xml:space="preserve">Dokument </w:t>
            </w:r>
            <w:r w:rsidR="0051537C" w:rsidRPr="003E01CE">
              <w:rPr>
                <w:sz w:val="18"/>
                <w:szCs w:val="18"/>
              </w:rPr>
              <w:t xml:space="preserve">musi zostać złożony </w:t>
            </w:r>
            <w:r w:rsidR="0051537C" w:rsidRPr="003E01CE">
              <w:rPr>
                <w:b/>
                <w:bCs/>
                <w:sz w:val="18"/>
                <w:szCs w:val="18"/>
              </w:rPr>
              <w:t>w dniu podpisania umowy</w:t>
            </w:r>
            <w:r w:rsidR="0051537C" w:rsidRPr="003E01CE">
              <w:rPr>
                <w:sz w:val="18"/>
                <w:szCs w:val="18"/>
              </w:rPr>
              <w:t xml:space="preserve"> o dofinansowanie w formie pisemnej </w:t>
            </w:r>
            <w:proofErr w:type="spellStart"/>
            <w:r w:rsidR="0051537C" w:rsidRPr="003E01CE">
              <w:rPr>
                <w:sz w:val="18"/>
                <w:szCs w:val="18"/>
              </w:rPr>
              <w:t>tj</w:t>
            </w:r>
            <w:proofErr w:type="spellEnd"/>
            <w:r w:rsidR="0051537C" w:rsidRPr="003E01C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907FBC">
        <w:tc>
          <w:tcPr>
            <w:tcW w:w="567" w:type="dxa"/>
          </w:tcPr>
          <w:p w14:paraId="538EBB3D" w14:textId="061B83A2" w:rsidR="000870EF" w:rsidRPr="005B5DE6" w:rsidRDefault="00FB4C73" w:rsidP="000870EF">
            <w:pPr>
              <w:rPr>
                <w:sz w:val="18"/>
                <w:szCs w:val="18"/>
              </w:rPr>
            </w:pPr>
            <w:r w:rsidRPr="005B5DE6">
              <w:rPr>
                <w:sz w:val="18"/>
                <w:szCs w:val="18"/>
              </w:rPr>
              <w:lastRenderedPageBreak/>
              <w:t>1</w:t>
            </w:r>
            <w:r>
              <w:rPr>
                <w:sz w:val="18"/>
                <w:szCs w:val="18"/>
              </w:rPr>
              <w:t>3</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907FBC">
        <w:tc>
          <w:tcPr>
            <w:tcW w:w="567" w:type="dxa"/>
          </w:tcPr>
          <w:p w14:paraId="68769F72" w14:textId="68959DC3" w:rsidR="000870EF" w:rsidRPr="005B5DE6" w:rsidRDefault="00FB4C73" w:rsidP="000870EF">
            <w:pPr>
              <w:rPr>
                <w:sz w:val="18"/>
                <w:szCs w:val="18"/>
              </w:rPr>
            </w:pPr>
            <w:r w:rsidRPr="005B5DE6">
              <w:rPr>
                <w:sz w:val="18"/>
                <w:szCs w:val="18"/>
              </w:rPr>
              <w:t>1</w:t>
            </w:r>
            <w:r>
              <w:rPr>
                <w:sz w:val="18"/>
                <w:szCs w:val="18"/>
              </w:rPr>
              <w:t>4</w:t>
            </w:r>
            <w:r w:rsidR="000870EF" w:rsidRPr="005B5DE6">
              <w:rPr>
                <w:sz w:val="18"/>
                <w:szCs w:val="18"/>
              </w:rPr>
              <w:t>.</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2486CC27" w:rsidR="00A715D6" w:rsidRDefault="00A715D6" w:rsidP="00A60636">
      <w:pPr>
        <w:rPr>
          <w:rFonts w:ascii="Arial" w:hAnsi="Arial" w:cs="Arial"/>
          <w:b/>
          <w:bCs/>
          <w:kern w:val="28"/>
          <w:sz w:val="32"/>
          <w:szCs w:val="32"/>
        </w:rPr>
      </w:pPr>
    </w:p>
    <w:p w14:paraId="6252AEAF" w14:textId="19046A76" w:rsidR="00C948ED" w:rsidRDefault="00C948ED" w:rsidP="00A60636">
      <w:pPr>
        <w:rPr>
          <w:rFonts w:ascii="Arial" w:hAnsi="Arial" w:cs="Arial"/>
          <w:b/>
          <w:bCs/>
          <w:kern w:val="28"/>
          <w:sz w:val="32"/>
          <w:szCs w:val="32"/>
        </w:rPr>
      </w:pPr>
    </w:p>
    <w:p w14:paraId="5974E025" w14:textId="73C7DCE1" w:rsidR="00C948ED" w:rsidRDefault="00C948ED" w:rsidP="00A60636">
      <w:pPr>
        <w:rPr>
          <w:rFonts w:ascii="Arial" w:hAnsi="Arial" w:cs="Arial"/>
          <w:b/>
          <w:bCs/>
          <w:kern w:val="28"/>
          <w:sz w:val="32"/>
          <w:szCs w:val="32"/>
        </w:rPr>
      </w:pPr>
    </w:p>
    <w:p w14:paraId="5571A417" w14:textId="03B0E60B" w:rsidR="00C948ED" w:rsidRDefault="00C948ED" w:rsidP="00A60636">
      <w:pPr>
        <w:rPr>
          <w:rFonts w:ascii="Arial" w:hAnsi="Arial" w:cs="Arial"/>
          <w:b/>
          <w:bCs/>
          <w:kern w:val="28"/>
          <w:sz w:val="32"/>
          <w:szCs w:val="32"/>
        </w:rPr>
      </w:pPr>
    </w:p>
    <w:p w14:paraId="3475E5C0" w14:textId="29FBC19B" w:rsidR="00C948ED" w:rsidRDefault="00C948ED" w:rsidP="00A60636">
      <w:pPr>
        <w:rPr>
          <w:rFonts w:ascii="Arial" w:hAnsi="Arial" w:cs="Arial"/>
          <w:b/>
          <w:bCs/>
          <w:kern w:val="28"/>
          <w:sz w:val="32"/>
          <w:szCs w:val="32"/>
        </w:rPr>
      </w:pPr>
    </w:p>
    <w:p w14:paraId="3A3F1C65" w14:textId="2231144D" w:rsidR="00C948ED" w:rsidRDefault="00C948ED" w:rsidP="00A60636">
      <w:pPr>
        <w:rPr>
          <w:rFonts w:ascii="Arial" w:hAnsi="Arial" w:cs="Arial"/>
          <w:b/>
          <w:bCs/>
          <w:kern w:val="28"/>
          <w:sz w:val="32"/>
          <w:szCs w:val="32"/>
        </w:rPr>
      </w:pPr>
    </w:p>
    <w:p w14:paraId="4FE49DFF" w14:textId="108E192E" w:rsidR="00C948ED" w:rsidRDefault="00C948ED" w:rsidP="00A60636">
      <w:pPr>
        <w:rPr>
          <w:rFonts w:ascii="Arial" w:hAnsi="Arial" w:cs="Arial"/>
          <w:b/>
          <w:bCs/>
          <w:kern w:val="28"/>
          <w:sz w:val="32"/>
          <w:szCs w:val="32"/>
        </w:rPr>
      </w:pPr>
    </w:p>
    <w:p w14:paraId="3668AF83" w14:textId="6921F819" w:rsidR="00C948ED" w:rsidRDefault="00C948ED" w:rsidP="00A60636">
      <w:pPr>
        <w:rPr>
          <w:rFonts w:ascii="Arial" w:hAnsi="Arial" w:cs="Arial"/>
          <w:b/>
          <w:bCs/>
          <w:kern w:val="28"/>
          <w:sz w:val="32"/>
          <w:szCs w:val="32"/>
        </w:rPr>
      </w:pPr>
    </w:p>
    <w:p w14:paraId="5737CA2C" w14:textId="1253D3D4" w:rsidR="00C948ED" w:rsidRDefault="00C948ED" w:rsidP="00A60636">
      <w:pPr>
        <w:rPr>
          <w:rFonts w:ascii="Arial" w:hAnsi="Arial" w:cs="Arial"/>
          <w:b/>
          <w:bCs/>
          <w:kern w:val="28"/>
          <w:sz w:val="32"/>
          <w:szCs w:val="32"/>
        </w:rPr>
      </w:pPr>
    </w:p>
    <w:p w14:paraId="34F21753" w14:textId="77777777" w:rsidR="00C948ED" w:rsidRDefault="00C948ED"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rmularz wypełniają Wnioskodawcy ubiegający się o dofinansowanie w ramach programu Fundusze Europejskie dla Warmii i Mazur (</w:t>
            </w:r>
            <w:proofErr w:type="spellStart"/>
            <w:r w:rsidRPr="009C5AB2">
              <w:rPr>
                <w:rFonts w:ascii="Arial" w:hAnsi="Arial" w:cs="Arial"/>
                <w:bCs/>
                <w:sz w:val="18"/>
                <w:szCs w:val="18"/>
              </w:rPr>
              <w:t>FEWiM</w:t>
            </w:r>
            <w:proofErr w:type="spellEnd"/>
            <w:r w:rsidRPr="009C5AB2">
              <w:rPr>
                <w:rFonts w:ascii="Arial" w:hAnsi="Arial" w:cs="Arial"/>
                <w:bCs/>
                <w:sz w:val="18"/>
                <w:szCs w:val="18"/>
              </w:rPr>
              <w:t xml:space="preserve">)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907FBC"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w:t>
            </w:r>
            <w:proofErr w:type="spellStart"/>
            <w:r w:rsidRPr="009C5AB2">
              <w:rPr>
                <w:rFonts w:ascii="Arial" w:hAnsi="Arial" w:cs="Arial"/>
                <w:b/>
                <w:sz w:val="18"/>
              </w:rPr>
              <w:t>FEWiM</w:t>
            </w:r>
            <w:proofErr w:type="spellEnd"/>
            <w:r w:rsidRPr="009C5AB2">
              <w:rPr>
                <w:rFonts w:ascii="Arial" w:hAnsi="Arial" w:cs="Arial"/>
                <w:b/>
                <w:sz w:val="18"/>
              </w:rPr>
              <w:t xml:space="preserve">) 2021-2027 zakłada, że w ramach </w:t>
            </w:r>
            <w:proofErr w:type="spellStart"/>
            <w:r w:rsidRPr="009C5AB2">
              <w:rPr>
                <w:rFonts w:ascii="Arial" w:hAnsi="Arial" w:cs="Arial"/>
                <w:b/>
                <w:sz w:val="18"/>
              </w:rPr>
              <w:t>FEWiM</w:t>
            </w:r>
            <w:proofErr w:type="spellEnd"/>
            <w:r w:rsidRPr="009C5AB2">
              <w:rPr>
                <w:rFonts w:ascii="Arial" w:hAnsi="Arial" w:cs="Arial"/>
                <w:b/>
                <w:sz w:val="18"/>
              </w:rPr>
              <w:t xml:space="preserve">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FA1557D"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682A8129"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7FBC">
        <w:rPr>
          <w:rFonts w:ascii="Arial" w:hAnsi="Arial" w:cs="Arial"/>
        </w:rPr>
      </w:r>
      <w:r w:rsidR="00907FBC">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1A9E20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D51021B"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realizacji</w:t>
            </w:r>
            <w:r w:rsidR="009B757B">
              <w:rPr>
                <w:rFonts w:ascii="Arial" w:hAnsi="Arial" w:cs="Arial"/>
                <w:sz w:val="22"/>
                <w:szCs w:val="22"/>
              </w:rPr>
              <w:t xml:space="preserve"> </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907FBC">
        <w:rPr>
          <w:rFonts w:ascii="Arial" w:eastAsia="TimesNewRoman" w:hAnsi="Arial" w:cs="Arial"/>
          <w:sz w:val="22"/>
          <w:szCs w:val="22"/>
        </w:rPr>
      </w:r>
      <w:r w:rsidR="00907FB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907FBC">
        <w:rPr>
          <w:rFonts w:ascii="Arial" w:eastAsia="TimesNewRoman" w:hAnsi="Arial" w:cs="Arial"/>
          <w:sz w:val="22"/>
          <w:szCs w:val="22"/>
        </w:rPr>
      </w:r>
      <w:r w:rsidR="00907FB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907FBC">
        <w:rPr>
          <w:rFonts w:ascii="Arial" w:eastAsia="TimesNewRoman" w:hAnsi="Arial" w:cs="Arial"/>
          <w:sz w:val="22"/>
          <w:szCs w:val="22"/>
        </w:rPr>
      </w:r>
      <w:r w:rsidR="00907FB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3"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3"/>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7FBC">
        <w:rPr>
          <w:rFonts w:ascii="Arial" w:eastAsia="TimesNewRoman" w:hAnsi="Arial" w:cs="Arial"/>
          <w:sz w:val="22"/>
          <w:szCs w:val="22"/>
        </w:rPr>
      </w:r>
      <w:r w:rsidR="00907FB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7FBC">
        <w:rPr>
          <w:rFonts w:ascii="Arial" w:eastAsia="TimesNewRoman" w:hAnsi="Arial" w:cs="Arial"/>
          <w:sz w:val="22"/>
          <w:szCs w:val="22"/>
        </w:rPr>
      </w:r>
      <w:r w:rsidR="00907FB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7FBC">
        <w:rPr>
          <w:rFonts w:ascii="Arial" w:eastAsia="TimesNewRoman" w:hAnsi="Arial" w:cs="Arial"/>
          <w:sz w:val="22"/>
          <w:szCs w:val="22"/>
        </w:rPr>
      </w:r>
      <w:r w:rsidR="00907FB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7FBC">
        <w:rPr>
          <w:rFonts w:ascii="Arial" w:eastAsia="TimesNewRoman" w:hAnsi="Arial" w:cs="Arial"/>
          <w:sz w:val="22"/>
          <w:szCs w:val="22"/>
        </w:rPr>
      </w:r>
      <w:r w:rsidR="00907FB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7FBC">
        <w:rPr>
          <w:rFonts w:ascii="Arial" w:eastAsia="TimesNewRoman" w:hAnsi="Arial" w:cs="Arial"/>
          <w:sz w:val="22"/>
          <w:szCs w:val="22"/>
        </w:rPr>
      </w:r>
      <w:r w:rsidR="00907FB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7FBC">
        <w:rPr>
          <w:rFonts w:ascii="Arial" w:eastAsia="TimesNewRoman" w:hAnsi="Arial" w:cs="Arial"/>
          <w:sz w:val="22"/>
          <w:szCs w:val="22"/>
        </w:rPr>
      </w:r>
      <w:r w:rsidR="00907FB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4"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4"/>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FB7DB" w14:textId="77777777" w:rsidR="00B70CE8" w:rsidRDefault="00B70CE8">
      <w:r>
        <w:separator/>
      </w:r>
    </w:p>
  </w:endnote>
  <w:endnote w:type="continuationSeparator" w:id="0">
    <w:p w14:paraId="14DACBC3" w14:textId="77777777" w:rsidR="00B70CE8" w:rsidRDefault="00B70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C948ED" w:rsidRDefault="00C948E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C948ED" w:rsidRDefault="00C948E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1151367E" w:rsidR="00C948ED" w:rsidRPr="00697E05" w:rsidRDefault="00C948ED">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477D82">
          <w:rPr>
            <w:rFonts w:asciiTheme="minorHAnsi" w:hAnsiTheme="minorHAnsi" w:cstheme="minorHAnsi"/>
            <w:noProof/>
          </w:rPr>
          <w:t>36</w:t>
        </w:r>
        <w:r w:rsidRPr="00697E05">
          <w:rPr>
            <w:rFonts w:asciiTheme="minorHAnsi" w:hAnsiTheme="minorHAnsi" w:cstheme="minorHAnsi"/>
          </w:rPr>
          <w:fldChar w:fldCharType="end"/>
        </w:r>
      </w:p>
    </w:sdtContent>
  </w:sdt>
  <w:p w14:paraId="4A9C8693" w14:textId="77777777" w:rsidR="00C948ED" w:rsidRDefault="00C948E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BEF03" w14:textId="77777777" w:rsidR="00B70CE8" w:rsidRDefault="00B70CE8">
      <w:r>
        <w:separator/>
      </w:r>
    </w:p>
  </w:footnote>
  <w:footnote w:type="continuationSeparator" w:id="0">
    <w:p w14:paraId="2F4722AF" w14:textId="77777777" w:rsidR="00B70CE8" w:rsidRDefault="00B70CE8">
      <w:r>
        <w:continuationSeparator/>
      </w:r>
    </w:p>
  </w:footnote>
  <w:footnote w:id="1">
    <w:p w14:paraId="023F239A" w14:textId="77777777" w:rsidR="00C948ED" w:rsidRDefault="00C948ED"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C948ED" w:rsidRPr="009C5AB2" w:rsidRDefault="00C948ED"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C948ED" w:rsidRPr="009C5AB2" w:rsidRDefault="00C948ED"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C948ED" w:rsidRPr="009C5AB2" w:rsidRDefault="00C948ED"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C948ED" w:rsidRPr="00F364ED" w:rsidRDefault="00C948ED">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C948ED" w:rsidRPr="003905FD" w:rsidRDefault="00C948E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C948ED" w:rsidRPr="003905FD" w:rsidRDefault="00C948ED"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C948ED" w:rsidRPr="003905FD" w:rsidRDefault="00C948E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C948ED" w:rsidRDefault="00C948ED"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C948ED" w:rsidRPr="005851A5" w:rsidRDefault="00C948ED"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C948ED" w:rsidRPr="00A703D4" w:rsidRDefault="00C948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C948ED" w:rsidRPr="00A703D4" w:rsidRDefault="00C948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C948ED" w:rsidRPr="00A703D4" w:rsidRDefault="00C948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C948ED" w:rsidRPr="007D5E71" w:rsidRDefault="00C948ED"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C948ED" w:rsidRPr="00B21CF9" w:rsidRDefault="00C948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C948ED" w:rsidRPr="00B21CF9" w:rsidRDefault="00C948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C948ED" w:rsidRPr="00B21CF9" w:rsidRDefault="00C948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C948ED" w:rsidRPr="00B21CF9" w:rsidRDefault="00C948ED"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C948ED" w:rsidRPr="00470455" w:rsidRDefault="00C948ED"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BB268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2"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3"/>
  </w:num>
  <w:num w:numId="6">
    <w:abstractNumId w:val="83"/>
  </w:num>
  <w:num w:numId="7">
    <w:abstractNumId w:val="37"/>
  </w:num>
  <w:num w:numId="8">
    <w:abstractNumId w:val="80"/>
  </w:num>
  <w:num w:numId="9">
    <w:abstractNumId w:val="63"/>
  </w:num>
  <w:num w:numId="10">
    <w:abstractNumId w:val="16"/>
  </w:num>
  <w:num w:numId="11">
    <w:abstractNumId w:val="71"/>
  </w:num>
  <w:num w:numId="12">
    <w:abstractNumId w:val="18"/>
  </w:num>
  <w:num w:numId="13">
    <w:abstractNumId w:val="19"/>
  </w:num>
  <w:num w:numId="14">
    <w:abstractNumId w:val="57"/>
  </w:num>
  <w:num w:numId="15">
    <w:abstractNumId w:val="40"/>
  </w:num>
  <w:num w:numId="16">
    <w:abstractNumId w:val="10"/>
  </w:num>
  <w:num w:numId="17">
    <w:abstractNumId w:val="59"/>
  </w:num>
  <w:num w:numId="18">
    <w:abstractNumId w:val="27"/>
  </w:num>
  <w:num w:numId="19">
    <w:abstractNumId w:val="93"/>
  </w:num>
  <w:num w:numId="20">
    <w:abstractNumId w:val="87"/>
  </w:num>
  <w:num w:numId="21">
    <w:abstractNumId w:val="58"/>
  </w:num>
  <w:num w:numId="22">
    <w:abstractNumId w:val="62"/>
  </w:num>
  <w:num w:numId="23">
    <w:abstractNumId w:val="73"/>
  </w:num>
  <w:num w:numId="24">
    <w:abstractNumId w:val="97"/>
  </w:num>
  <w:num w:numId="25">
    <w:abstractNumId w:val="67"/>
  </w:num>
  <w:num w:numId="26">
    <w:abstractNumId w:val="75"/>
  </w:num>
  <w:num w:numId="27">
    <w:abstractNumId w:val="41"/>
  </w:num>
  <w:num w:numId="28">
    <w:abstractNumId w:val="46"/>
  </w:num>
  <w:num w:numId="29">
    <w:abstractNumId w:val="21"/>
  </w:num>
  <w:num w:numId="30">
    <w:abstractNumId w:val="53"/>
  </w:num>
  <w:num w:numId="31">
    <w:abstractNumId w:val="106"/>
  </w:num>
  <w:num w:numId="32">
    <w:abstractNumId w:val="42"/>
  </w:num>
  <w:num w:numId="33">
    <w:abstractNumId w:val="20"/>
  </w:num>
  <w:num w:numId="34">
    <w:abstractNumId w:val="25"/>
  </w:num>
  <w:num w:numId="35">
    <w:abstractNumId w:val="45"/>
  </w:num>
  <w:num w:numId="36">
    <w:abstractNumId w:val="56"/>
  </w:num>
  <w:num w:numId="37">
    <w:abstractNumId w:val="64"/>
  </w:num>
  <w:num w:numId="38">
    <w:abstractNumId w:val="14"/>
  </w:num>
  <w:num w:numId="39">
    <w:abstractNumId w:val="17"/>
  </w:num>
  <w:num w:numId="40">
    <w:abstractNumId w:val="103"/>
  </w:num>
  <w:num w:numId="41">
    <w:abstractNumId w:val="28"/>
  </w:num>
  <w:num w:numId="42">
    <w:abstractNumId w:val="39"/>
  </w:num>
  <w:num w:numId="43">
    <w:abstractNumId w:val="90"/>
  </w:num>
  <w:num w:numId="44">
    <w:abstractNumId w:val="5"/>
  </w:num>
  <w:num w:numId="45">
    <w:abstractNumId w:val="7"/>
  </w:num>
  <w:num w:numId="46">
    <w:abstractNumId w:val="60"/>
  </w:num>
  <w:num w:numId="47">
    <w:abstractNumId w:val="78"/>
  </w:num>
  <w:num w:numId="48">
    <w:abstractNumId w:val="65"/>
  </w:num>
  <w:num w:numId="49">
    <w:abstractNumId w:val="95"/>
  </w:num>
  <w:num w:numId="50">
    <w:abstractNumId w:val="48"/>
  </w:num>
  <w:num w:numId="51">
    <w:abstractNumId w:val="82"/>
  </w:num>
  <w:num w:numId="52">
    <w:abstractNumId w:val="72"/>
  </w:num>
  <w:num w:numId="53">
    <w:abstractNumId w:val="98"/>
  </w:num>
  <w:num w:numId="54">
    <w:abstractNumId w:val="105"/>
  </w:num>
  <w:num w:numId="55">
    <w:abstractNumId w:val="101"/>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7"/>
    <w:lvlOverride w:ilvl="0">
      <w:startOverride w:val="1"/>
    </w:lvlOverride>
  </w:num>
  <w:num w:numId="65">
    <w:abstractNumId w:val="88"/>
  </w:num>
  <w:num w:numId="66">
    <w:abstractNumId w:val="35"/>
  </w:num>
  <w:num w:numId="67">
    <w:abstractNumId w:val="51"/>
  </w:num>
  <w:num w:numId="68">
    <w:abstractNumId w:val="26"/>
  </w:num>
  <w:num w:numId="69">
    <w:abstractNumId w:val="74"/>
  </w:num>
  <w:num w:numId="70">
    <w:abstractNumId w:val="76"/>
  </w:num>
  <w:num w:numId="71">
    <w:abstractNumId w:val="33"/>
  </w:num>
  <w:num w:numId="72">
    <w:abstractNumId w:val="69"/>
  </w:num>
  <w:num w:numId="73">
    <w:abstractNumId w:val="104"/>
  </w:num>
  <w:num w:numId="74">
    <w:abstractNumId w:val="68"/>
  </w:num>
  <w:num w:numId="75">
    <w:abstractNumId w:val="24"/>
  </w:num>
  <w:num w:numId="76">
    <w:abstractNumId w:val="70"/>
  </w:num>
  <w:num w:numId="77">
    <w:abstractNumId w:val="32"/>
  </w:num>
  <w:num w:numId="78">
    <w:abstractNumId w:val="92"/>
  </w:num>
  <w:num w:numId="79">
    <w:abstractNumId w:val="102"/>
  </w:num>
  <w:num w:numId="80">
    <w:abstractNumId w:val="81"/>
  </w:num>
  <w:num w:numId="81">
    <w:abstractNumId w:val="66"/>
  </w:num>
  <w:num w:numId="82">
    <w:abstractNumId w:val="55"/>
  </w:num>
  <w:num w:numId="83">
    <w:abstractNumId w:val="31"/>
  </w:num>
  <w:num w:numId="84">
    <w:abstractNumId w:val="36"/>
  </w:num>
  <w:num w:numId="85">
    <w:abstractNumId w:val="86"/>
  </w:num>
  <w:num w:numId="86">
    <w:abstractNumId w:val="61"/>
  </w:num>
  <w:num w:numId="87">
    <w:abstractNumId w:val="34"/>
  </w:num>
  <w:num w:numId="88">
    <w:abstractNumId w:val="52"/>
  </w:num>
  <w:num w:numId="89">
    <w:abstractNumId w:val="38"/>
  </w:num>
  <w:num w:numId="90">
    <w:abstractNumId w:val="89"/>
  </w:num>
  <w:num w:numId="91">
    <w:abstractNumId w:val="30"/>
  </w:num>
  <w:num w:numId="92">
    <w:abstractNumId w:val="47"/>
  </w:num>
  <w:num w:numId="93">
    <w:abstractNumId w:val="15"/>
  </w:num>
  <w:num w:numId="94">
    <w:abstractNumId w:val="100"/>
  </w:num>
  <w:num w:numId="95">
    <w:abstractNumId w:val="11"/>
  </w:num>
  <w:num w:numId="96">
    <w:abstractNumId w:val="4"/>
  </w:num>
  <w:num w:numId="97">
    <w:abstractNumId w:val="85"/>
  </w:num>
  <w:num w:numId="98">
    <w:abstractNumId w:val="12"/>
  </w:num>
  <w:num w:numId="99">
    <w:abstractNumId w:val="49"/>
  </w:num>
  <w:num w:numId="100">
    <w:abstractNumId w:val="9"/>
  </w:num>
  <w:num w:numId="101">
    <w:abstractNumId w:val="23"/>
  </w:num>
  <w:num w:numId="102">
    <w:abstractNumId w:val="8"/>
  </w:num>
  <w:num w:numId="103">
    <w:abstractNumId w:val="99"/>
  </w:num>
  <w:num w:numId="104">
    <w:abstractNumId w:val="60"/>
    <w:lvlOverride w:ilvl="0"/>
    <w:lvlOverride w:ilvl="1"/>
    <w:lvlOverride w:ilvl="2"/>
    <w:lvlOverride w:ilvl="3"/>
    <w:lvlOverride w:ilvl="4"/>
    <w:lvlOverride w:ilvl="5"/>
    <w:lvlOverride w:ilvl="6"/>
    <w:lvlOverride w:ilvl="7"/>
    <w:lvlOverride w:ilvl="8"/>
  </w:num>
  <w:num w:numId="105">
    <w:abstractNumId w:val="46"/>
    <w:lvlOverride w:ilvl="0"/>
    <w:lvlOverride w:ilvl="1"/>
    <w:lvlOverride w:ilvl="2"/>
    <w:lvlOverride w:ilvl="3"/>
    <w:lvlOverride w:ilvl="4"/>
    <w:lvlOverride w:ilvl="5"/>
    <w:lvlOverride w:ilvl="6"/>
    <w:lvlOverride w:ilvl="7"/>
    <w:lvlOverride w:ilvl="8"/>
  </w:num>
  <w:num w:numId="10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07FBC"/>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A36"/>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96589308">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452402222">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03C93D-06AD-4A0C-A9CE-82AECCB76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43</Pages>
  <Words>12549</Words>
  <Characters>88838</Characters>
  <Application>Microsoft Office Word</Application>
  <DocSecurity>0</DocSecurity>
  <Lines>740</Lines>
  <Paragraphs>202</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Katarzyna Doszyń-Ordakowska</cp:lastModifiedBy>
  <cp:revision>15</cp:revision>
  <cp:lastPrinted>2025-03-10T09:56:00Z</cp:lastPrinted>
  <dcterms:created xsi:type="dcterms:W3CDTF">2025-03-10T09:49:00Z</dcterms:created>
  <dcterms:modified xsi:type="dcterms:W3CDTF">2025-03-18T09:22:00Z</dcterms:modified>
</cp:coreProperties>
</file>