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DD0" w:rsidRDefault="00C77A78">
      <w:pPr>
        <w:spacing w:after="145"/>
        <w:ind w:left="-209" w:right="-77"/>
      </w:pPr>
      <w:r>
        <w:rPr>
          <w:noProof/>
        </w:rPr>
        <w:drawing>
          <wp:inline distT="0" distB="0" distL="0" distR="0">
            <wp:extent cx="5943600" cy="69342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CCD" w:rsidRDefault="00B65CCD" w:rsidP="00B65CCD">
      <w:pPr>
        <w:spacing w:after="0"/>
      </w:pPr>
      <w:r>
        <w:t xml:space="preserve">Załącznik nr 9 do Regulaminu wyboru projektów – Oświadczenie o otrzymaniu/nieotrzymaniu pomocy de </w:t>
      </w:r>
      <w:proofErr w:type="spellStart"/>
      <w:r>
        <w:t>minimis</w:t>
      </w:r>
      <w:proofErr w:type="spellEnd"/>
      <w:r>
        <w:t xml:space="preserve"> </w:t>
      </w:r>
      <w:bookmarkStart w:id="0" w:name="_GoBack"/>
      <w:bookmarkEnd w:id="0"/>
    </w:p>
    <w:p w:rsidR="007C3DD0" w:rsidRDefault="00C77A78">
      <w:pPr>
        <w:pStyle w:val="Nagwek1"/>
      </w:pPr>
      <w:r>
        <w:t xml:space="preserve">Oświadczenie o otrzymaniu/nieotrzymaniu pomocy de </w:t>
      </w:r>
      <w:proofErr w:type="spellStart"/>
      <w:r>
        <w:t>minimis</w:t>
      </w:r>
      <w:proofErr w:type="spellEnd"/>
      <w:r>
        <w:t xml:space="preserve"> </w:t>
      </w:r>
    </w:p>
    <w:p w:rsidR="007C3DD0" w:rsidRDefault="00C77A78">
      <w:pPr>
        <w:spacing w:after="177"/>
      </w:pPr>
      <w:r>
        <w:rPr>
          <w:sz w:val="24"/>
        </w:rPr>
        <w:t xml:space="preserve"> </w:t>
      </w:r>
    </w:p>
    <w:p w:rsidR="00C77A78" w:rsidRDefault="00C77A78">
      <w:pPr>
        <w:pStyle w:val="Nagwek2"/>
        <w:ind w:left="105"/>
      </w:pPr>
      <w:r>
        <w:t>…………………………………………</w:t>
      </w:r>
    </w:p>
    <w:p w:rsidR="007C3DD0" w:rsidRDefault="00C77A78">
      <w:pPr>
        <w:pStyle w:val="Nagwek2"/>
        <w:ind w:left="105"/>
      </w:pPr>
      <w:r>
        <w:t xml:space="preserve">(Wnioskodawca) </w:t>
      </w:r>
    </w:p>
    <w:p w:rsidR="007C3DD0" w:rsidRDefault="00C77A78">
      <w:pPr>
        <w:spacing w:after="0"/>
        <w:ind w:left="110"/>
        <w:rPr>
          <w:rFonts w:ascii="Arial" w:eastAsia="Arial" w:hAnsi="Arial" w:cs="Arial"/>
          <w:i/>
          <w:sz w:val="24"/>
        </w:rPr>
      </w:pPr>
      <w:r>
        <w:rPr>
          <w:rFonts w:ascii="Arial" w:eastAsia="Arial" w:hAnsi="Arial" w:cs="Arial"/>
          <w:i/>
          <w:sz w:val="24"/>
        </w:rPr>
        <w:t xml:space="preserve"> </w:t>
      </w:r>
    </w:p>
    <w:p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C77A7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</w:p>
    <w:p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(Numer naboru) </w:t>
      </w:r>
      <w:r w:rsidRPr="00C77A78">
        <w:rPr>
          <w:rFonts w:ascii="Arial" w:hAnsi="Arial" w:cs="Arial"/>
          <w:sz w:val="24"/>
          <w:szCs w:val="24"/>
        </w:rPr>
        <w:tab/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>(Miejsce i data)</w:t>
      </w:r>
    </w:p>
    <w:p w:rsidR="007C3DD0" w:rsidRPr="00C77A78" w:rsidRDefault="00C77A78">
      <w:pPr>
        <w:spacing w:after="0"/>
        <w:rPr>
          <w:rFonts w:ascii="Arial" w:hAnsi="Arial" w:cs="Arial"/>
          <w:sz w:val="24"/>
          <w:szCs w:val="24"/>
        </w:rPr>
      </w:pPr>
      <w:r w:rsidRPr="00C77A78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7C3DD0" w:rsidRDefault="00C77A78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7C3DD0" w:rsidRDefault="00C77A78">
      <w:pPr>
        <w:spacing w:after="8" w:line="262" w:lineRule="auto"/>
      </w:pPr>
      <w:r>
        <w:rPr>
          <w:rFonts w:ascii="Arial" w:eastAsia="Arial" w:hAnsi="Arial" w:cs="Arial"/>
          <w:b/>
          <w:sz w:val="24"/>
        </w:rPr>
        <w:t xml:space="preserve">Zestawienia </w:t>
      </w:r>
      <w:r>
        <w:rPr>
          <w:rFonts w:ascii="Arial" w:eastAsia="Arial" w:hAnsi="Arial" w:cs="Arial"/>
          <w:b/>
          <w:sz w:val="24"/>
        </w:rPr>
        <w:tab/>
        <w:t xml:space="preserve">pomocy </w:t>
      </w:r>
      <w:r>
        <w:rPr>
          <w:rFonts w:ascii="Arial" w:eastAsia="Arial" w:hAnsi="Arial" w:cs="Arial"/>
          <w:b/>
          <w:sz w:val="24"/>
        </w:rPr>
        <w:tab/>
        <w:t xml:space="preserve">publicznej </w:t>
      </w:r>
      <w:r>
        <w:rPr>
          <w:rFonts w:ascii="Arial" w:eastAsia="Arial" w:hAnsi="Arial" w:cs="Arial"/>
          <w:b/>
          <w:sz w:val="24"/>
        </w:rPr>
        <w:tab/>
        <w:t xml:space="preserve">otrzymanej </w:t>
      </w:r>
      <w:r>
        <w:rPr>
          <w:rFonts w:ascii="Arial" w:eastAsia="Arial" w:hAnsi="Arial" w:cs="Arial"/>
          <w:b/>
          <w:sz w:val="24"/>
        </w:rPr>
        <w:tab/>
        <w:t xml:space="preserve">przez ………………………………………………………………………………………………….. w okresie od dnia ............................ do dnia ................................ </w:t>
      </w:r>
    </w:p>
    <w:p w:rsidR="007C3DD0" w:rsidRDefault="00C77A78">
      <w:pPr>
        <w:pStyle w:val="Nagwek2"/>
        <w:tabs>
          <w:tab w:val="center" w:pos="1416"/>
          <w:tab w:val="center" w:pos="4059"/>
        </w:tabs>
        <w:ind w:left="0" w:firstLine="0"/>
      </w:pPr>
      <w:r>
        <w:rPr>
          <w:rFonts w:ascii="Calibri" w:eastAsia="Calibri" w:hAnsi="Calibri" w:cs="Calibri"/>
          <w:i w:val="0"/>
          <w:sz w:val="22"/>
        </w:rPr>
        <w:tab/>
      </w:r>
      <w:r>
        <w:rPr>
          <w:b/>
          <w:i w:val="0"/>
        </w:rPr>
        <w:t xml:space="preserve"> </w:t>
      </w:r>
      <w:r>
        <w:rPr>
          <w:b/>
          <w:i w:val="0"/>
        </w:rPr>
        <w:tab/>
        <w:t xml:space="preserve">           </w:t>
      </w:r>
      <w:r>
        <w:t xml:space="preserve">(Data ubiegania się o pomoc) </w:t>
      </w:r>
    </w:p>
    <w:p w:rsidR="007C3DD0" w:rsidRDefault="00C77A78">
      <w:pPr>
        <w:spacing w:after="10"/>
      </w:pPr>
      <w:r>
        <w:rPr>
          <w:rFonts w:ascii="Arial" w:eastAsia="Arial" w:hAnsi="Arial" w:cs="Arial"/>
          <w:sz w:val="24"/>
        </w:rPr>
        <w:t xml:space="preserve">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Tabela powinna zawierać zestawienie pomocy publicznej otrzymanej w okresie trzech minionych lat (3x365 dni).  </w:t>
      </w:r>
    </w:p>
    <w:tbl>
      <w:tblPr>
        <w:tblStyle w:val="TableGrid"/>
        <w:tblW w:w="9572" w:type="dxa"/>
        <w:tblInd w:w="-17" w:type="dxa"/>
        <w:tblCellMar>
          <w:top w:w="16" w:type="dxa"/>
          <w:left w:w="70" w:type="dxa"/>
          <w:right w:w="4" w:type="dxa"/>
        </w:tblCellMar>
        <w:tblLook w:val="04A0" w:firstRow="1" w:lastRow="0" w:firstColumn="1" w:lastColumn="0" w:noHBand="0" w:noVBand="1"/>
      </w:tblPr>
      <w:tblGrid>
        <w:gridCol w:w="515"/>
        <w:gridCol w:w="1579"/>
        <w:gridCol w:w="1755"/>
        <w:gridCol w:w="1688"/>
        <w:gridCol w:w="1431"/>
        <w:gridCol w:w="1276"/>
        <w:gridCol w:w="1328"/>
      </w:tblGrid>
      <w:tr w:rsidR="007C3DD0" w:rsidTr="00C77A78">
        <w:trPr>
          <w:trHeight w:val="166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Lp.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Organ </w:t>
            </w:r>
          </w:p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udzielający pomocy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Podstawa prawna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Nazwa programu pomocowego, numer decyzji lub umowy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Dzień udzielenia pomocy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pPr>
              <w:ind w:right="61"/>
            </w:pPr>
            <w:r>
              <w:rPr>
                <w:rFonts w:ascii="Arial" w:eastAsia="Arial" w:hAnsi="Arial" w:cs="Arial"/>
                <w:b/>
                <w:sz w:val="24"/>
              </w:rPr>
              <w:t xml:space="preserve">Wartość </w:t>
            </w:r>
          </w:p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pomocy w [EURO]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pPr>
              <w:ind w:right="60"/>
            </w:pPr>
            <w:r>
              <w:rPr>
                <w:rFonts w:ascii="Arial" w:eastAsia="Arial" w:hAnsi="Arial" w:cs="Arial"/>
                <w:b/>
                <w:i/>
                <w:sz w:val="24"/>
              </w:rPr>
              <w:t xml:space="preserve">Wartość wliczana do de </w:t>
            </w:r>
            <w:proofErr w:type="spellStart"/>
            <w:r>
              <w:rPr>
                <w:rFonts w:ascii="Arial" w:eastAsia="Arial" w:hAnsi="Arial" w:cs="Arial"/>
                <w:b/>
                <w:i/>
                <w:sz w:val="24"/>
              </w:rPr>
              <w:t>minimis</w:t>
            </w:r>
            <w:proofErr w:type="spellEnd"/>
            <w:r>
              <w:rPr>
                <w:rFonts w:ascii="Arial" w:eastAsia="Arial" w:hAnsi="Arial" w:cs="Arial"/>
                <w:b/>
                <w:i/>
                <w:sz w:val="24"/>
              </w:rPr>
              <w:t xml:space="preserve"> </w:t>
            </w:r>
          </w:p>
        </w:tc>
      </w:tr>
      <w:tr w:rsidR="007C3DD0" w:rsidTr="00C77A78">
        <w:trPr>
          <w:trHeight w:val="40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1.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2.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3.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</w:tbl>
    <w:p w:rsidR="007C3DD0" w:rsidRDefault="00C77A78">
      <w:pPr>
        <w:spacing w:after="12"/>
      </w:pPr>
      <w:r>
        <w:rPr>
          <w:rFonts w:ascii="Arial" w:eastAsia="Arial" w:hAnsi="Arial" w:cs="Arial"/>
          <w:sz w:val="24"/>
        </w:rPr>
        <w:t xml:space="preserve">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Suma wartości pomocy wliczana do pomocy </w:t>
      </w:r>
      <w:r>
        <w:rPr>
          <w:rFonts w:ascii="Arial" w:eastAsia="Arial" w:hAnsi="Arial" w:cs="Arial"/>
          <w:i/>
          <w:sz w:val="24"/>
        </w:rPr>
        <w:t xml:space="preserve">de </w:t>
      </w:r>
      <w:proofErr w:type="spellStart"/>
      <w:r>
        <w:rPr>
          <w:rFonts w:ascii="Arial" w:eastAsia="Arial" w:hAnsi="Arial" w:cs="Arial"/>
          <w:i/>
          <w:sz w:val="24"/>
        </w:rPr>
        <w:t>minimis</w:t>
      </w:r>
      <w:proofErr w:type="spellEnd"/>
      <w:r>
        <w:rPr>
          <w:rFonts w:ascii="Arial" w:eastAsia="Arial" w:hAnsi="Arial" w:cs="Arial"/>
          <w:sz w:val="24"/>
        </w:rPr>
        <w:t xml:space="preserve"> na dzień ubiegania się o przyznanie pomocy....................................................wynosi: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................................................... euro.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Można udzielić pomoc </w:t>
      </w:r>
      <w:r>
        <w:rPr>
          <w:rFonts w:ascii="Arial" w:eastAsia="Arial" w:hAnsi="Arial" w:cs="Arial"/>
          <w:i/>
          <w:sz w:val="24"/>
        </w:rPr>
        <w:t xml:space="preserve">de </w:t>
      </w:r>
      <w:proofErr w:type="spellStart"/>
      <w:r>
        <w:rPr>
          <w:rFonts w:ascii="Arial" w:eastAsia="Arial" w:hAnsi="Arial" w:cs="Arial"/>
          <w:i/>
          <w:sz w:val="24"/>
        </w:rPr>
        <w:t>minimis</w:t>
      </w:r>
      <w:proofErr w:type="spellEnd"/>
      <w:r>
        <w:rPr>
          <w:rFonts w:ascii="Arial" w:eastAsia="Arial" w:hAnsi="Arial" w:cs="Arial"/>
          <w:sz w:val="24"/>
        </w:rPr>
        <w:t xml:space="preserve"> do wysokości ……………………………………….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euro brutto. </w:t>
      </w:r>
    </w:p>
    <w:p w:rsidR="007C3DD0" w:rsidRDefault="00C77A7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C77A78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 xml:space="preserve">Świadomy/a odpowiedzialności karnej za złożenie fałszywego oświadczenia wynikającej z art. 233 § 6 ustawy z dnia 6 czerwca 1997 r. − Kodeks karny oświadczam, że dane i informacje zawarte w niniejszym oświadczeniu są zgodne z prawdą. </w:t>
      </w:r>
    </w:p>
    <w:p w:rsidR="007C3DD0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>Klauzula ta zastępuje pouczenie o odpowiedzialności karnej za składanie fałszywych oświadczeń.</w:t>
      </w:r>
      <w:r>
        <w:rPr>
          <w:sz w:val="24"/>
        </w:rPr>
        <w:t xml:space="preserve"> </w:t>
      </w:r>
    </w:p>
    <w:p w:rsidR="007C3DD0" w:rsidRDefault="00C77A78">
      <w:pPr>
        <w:spacing w:after="0"/>
      </w:pPr>
      <w:r>
        <w:t xml:space="preserve"> </w:t>
      </w:r>
    </w:p>
    <w:sectPr w:rsidR="007C3DD0" w:rsidSect="00C77A78">
      <w:pgSz w:w="11906" w:h="16838"/>
      <w:pgMar w:top="851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D0"/>
    <w:rsid w:val="0001122C"/>
    <w:rsid w:val="007C3DD0"/>
    <w:rsid w:val="00B65CCD"/>
    <w:rsid w:val="00C7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B0C4"/>
  <w15:docId w15:val="{7828AB6A-AA4F-4C6D-AD3D-3D534310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4"/>
      <w:ind w:right="9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20" w:hanging="10"/>
      <w:outlineLvl w:val="1"/>
    </w:pPr>
    <w:rPr>
      <w:rFonts w:ascii="Arial" w:eastAsia="Arial" w:hAnsi="Arial" w:cs="Arial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i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Wiśniewska-Siwa</dc:creator>
  <cp:keywords/>
  <cp:lastModifiedBy>Justyna Kaczmarczyk</cp:lastModifiedBy>
  <cp:revision>4</cp:revision>
  <dcterms:created xsi:type="dcterms:W3CDTF">2024-06-20T11:45:00Z</dcterms:created>
  <dcterms:modified xsi:type="dcterms:W3CDTF">2024-07-12T09:32:00Z</dcterms:modified>
</cp:coreProperties>
</file>